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83" w:rsidRPr="007E5859" w:rsidRDefault="009D7B83" w:rsidP="007E5859">
      <w:pPr>
        <w:spacing w:after="0" w:line="240" w:lineRule="auto"/>
        <w:ind w:firstLine="709"/>
        <w:jc w:val="right"/>
        <w:rPr>
          <w:rFonts w:ascii="Times New Roman" w:hAnsi="Times New Roman"/>
          <w:sz w:val="28"/>
          <w:szCs w:val="28"/>
        </w:rPr>
      </w:pPr>
      <w:r w:rsidRPr="007E5859">
        <w:rPr>
          <w:rFonts w:ascii="Times New Roman" w:hAnsi="Times New Roman"/>
          <w:sz w:val="28"/>
          <w:szCs w:val="28"/>
        </w:rPr>
        <w:t>Проект</w:t>
      </w:r>
    </w:p>
    <w:p w:rsidR="009D7B83" w:rsidRPr="007E5859" w:rsidRDefault="009D7B83" w:rsidP="007E5859">
      <w:pPr>
        <w:tabs>
          <w:tab w:val="left" w:pos="9355"/>
        </w:tabs>
        <w:spacing w:after="0" w:line="240" w:lineRule="auto"/>
        <w:ind w:firstLine="709"/>
        <w:jc w:val="center"/>
        <w:rPr>
          <w:rFonts w:ascii="Times New Roman" w:hAnsi="Times New Roman"/>
          <w:b/>
          <w:bCs/>
          <w:caps/>
          <w:sz w:val="28"/>
          <w:szCs w:val="28"/>
        </w:rPr>
      </w:pPr>
    </w:p>
    <w:p w:rsidR="009D7B83" w:rsidRPr="007E5859" w:rsidRDefault="009D7B83" w:rsidP="007E5859">
      <w:pPr>
        <w:tabs>
          <w:tab w:val="left" w:pos="9355"/>
        </w:tabs>
        <w:spacing w:after="0" w:line="240" w:lineRule="auto"/>
        <w:jc w:val="center"/>
        <w:rPr>
          <w:rFonts w:ascii="Times New Roman" w:hAnsi="Times New Roman"/>
          <w:b/>
          <w:bCs/>
          <w:caps/>
          <w:sz w:val="28"/>
          <w:szCs w:val="28"/>
        </w:rPr>
      </w:pPr>
      <w:r w:rsidRPr="007E5859">
        <w:rPr>
          <w:rFonts w:ascii="Times New Roman" w:hAnsi="Times New Roman"/>
          <w:b/>
          <w:bCs/>
          <w:caps/>
          <w:sz w:val="28"/>
          <w:szCs w:val="28"/>
        </w:rPr>
        <w:t>ЗАКОН КЫРГЫЗСКОЙ РЕСПУБЛИКИ</w:t>
      </w:r>
    </w:p>
    <w:p w:rsidR="009D7B83" w:rsidRPr="007E5859" w:rsidRDefault="009D7B83" w:rsidP="007E5859">
      <w:pPr>
        <w:tabs>
          <w:tab w:val="left" w:pos="9355"/>
        </w:tabs>
        <w:spacing w:after="0" w:line="240" w:lineRule="auto"/>
        <w:jc w:val="center"/>
        <w:rPr>
          <w:rFonts w:ascii="Times New Roman" w:hAnsi="Times New Roman"/>
          <w:b/>
          <w:bCs/>
          <w:caps/>
          <w:sz w:val="28"/>
          <w:szCs w:val="28"/>
        </w:rPr>
      </w:pPr>
    </w:p>
    <w:p w:rsidR="009D7B83" w:rsidRPr="007E5859" w:rsidRDefault="009D7B83" w:rsidP="007E5859">
      <w:pPr>
        <w:tabs>
          <w:tab w:val="left" w:pos="9355"/>
        </w:tabs>
        <w:spacing w:after="0" w:line="240" w:lineRule="auto"/>
        <w:jc w:val="center"/>
        <w:rPr>
          <w:rFonts w:ascii="Times New Roman" w:hAnsi="Times New Roman"/>
          <w:b/>
          <w:bCs/>
          <w:sz w:val="28"/>
          <w:szCs w:val="28"/>
        </w:rPr>
      </w:pPr>
      <w:r w:rsidRPr="007E5859">
        <w:rPr>
          <w:rFonts w:ascii="Times New Roman" w:hAnsi="Times New Roman"/>
          <w:b/>
          <w:bCs/>
          <w:sz w:val="28"/>
          <w:szCs w:val="28"/>
        </w:rPr>
        <w:t>О контрразведывательной деятельности</w:t>
      </w:r>
    </w:p>
    <w:p w:rsidR="009D7B83" w:rsidRPr="007E5859" w:rsidRDefault="009D7B83" w:rsidP="007E5859">
      <w:pPr>
        <w:tabs>
          <w:tab w:val="left" w:pos="9355"/>
        </w:tabs>
        <w:spacing w:after="0" w:line="240" w:lineRule="auto"/>
        <w:jc w:val="center"/>
        <w:rPr>
          <w:rFonts w:ascii="Times New Roman" w:hAnsi="Times New Roman"/>
          <w:b/>
          <w:bCs/>
          <w:sz w:val="28"/>
          <w:szCs w:val="28"/>
        </w:rPr>
      </w:pPr>
    </w:p>
    <w:p w:rsidR="009D7B83" w:rsidRPr="007E5859" w:rsidRDefault="009D7B83" w:rsidP="007E5859">
      <w:pPr>
        <w:tabs>
          <w:tab w:val="left" w:pos="9355"/>
        </w:tabs>
        <w:spacing w:after="0" w:line="240" w:lineRule="auto"/>
        <w:jc w:val="center"/>
        <w:rPr>
          <w:rFonts w:ascii="Times New Roman" w:hAnsi="Times New Roman"/>
          <w:b/>
          <w:bCs/>
          <w:sz w:val="28"/>
          <w:szCs w:val="28"/>
        </w:rPr>
      </w:pPr>
      <w:r w:rsidRPr="007E5859">
        <w:rPr>
          <w:rFonts w:ascii="Times New Roman" w:hAnsi="Times New Roman"/>
          <w:b/>
          <w:bCs/>
          <w:sz w:val="28"/>
          <w:szCs w:val="28"/>
        </w:rPr>
        <w:t>Глава 1. Общие положения</w:t>
      </w: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sz w:val="28"/>
          <w:szCs w:val="28"/>
        </w:rPr>
      </w:pPr>
      <w:r w:rsidRPr="007E5859">
        <w:rPr>
          <w:rFonts w:ascii="Times New Roman" w:hAnsi="Times New Roman"/>
          <w:b/>
          <w:sz w:val="28"/>
          <w:szCs w:val="28"/>
        </w:rPr>
        <w:t>Статья 1. Предмет регулирования настоящего Закона</w:t>
      </w:r>
    </w:p>
    <w:p w:rsidR="009D7B83" w:rsidRPr="007E5859" w:rsidRDefault="009D7B83" w:rsidP="007E5859">
      <w:pPr>
        <w:spacing w:after="0" w:line="240" w:lineRule="auto"/>
        <w:ind w:firstLine="709"/>
        <w:jc w:val="both"/>
        <w:rPr>
          <w:rFonts w:ascii="Times New Roman" w:hAnsi="Times New Roman"/>
          <w:sz w:val="28"/>
          <w:szCs w:val="28"/>
        </w:rPr>
      </w:pPr>
      <w:r w:rsidRPr="007E5859">
        <w:rPr>
          <w:rFonts w:ascii="Times New Roman" w:hAnsi="Times New Roman"/>
          <w:sz w:val="28"/>
          <w:szCs w:val="28"/>
        </w:rPr>
        <w:t>Настоящий Закон определяет правовые основы контрразведывательной деятельности и систему гарантий законности ее осуществления.</w:t>
      </w:r>
    </w:p>
    <w:p w:rsidR="009D7B83" w:rsidRPr="007E5859" w:rsidRDefault="009D7B83" w:rsidP="007E5859">
      <w:pPr>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2. Контрразведывательная деятельность</w:t>
      </w:r>
    </w:p>
    <w:p w:rsidR="009D7B83" w:rsidRPr="007E5859" w:rsidRDefault="009D7B83" w:rsidP="007E5859">
      <w:pPr>
        <w:spacing w:after="0" w:line="240" w:lineRule="auto"/>
        <w:ind w:firstLine="709"/>
        <w:jc w:val="both"/>
        <w:rPr>
          <w:rFonts w:ascii="Times New Roman" w:hAnsi="Times New Roman"/>
          <w:sz w:val="28"/>
          <w:szCs w:val="28"/>
        </w:rPr>
      </w:pPr>
      <w:r w:rsidRPr="007E5859">
        <w:rPr>
          <w:rFonts w:ascii="Times New Roman" w:hAnsi="Times New Roman"/>
          <w:sz w:val="28"/>
          <w:szCs w:val="28"/>
        </w:rPr>
        <w:t>Контрразведывательная деятельность – специальный вид государственной деятельности по обеспечению национальной безопасности Кыргызской Республики</w:t>
      </w:r>
      <w:r w:rsidR="00661B5B" w:rsidRPr="007E5859">
        <w:rPr>
          <w:rFonts w:ascii="Times New Roman" w:hAnsi="Times New Roman"/>
          <w:sz w:val="28"/>
          <w:szCs w:val="28"/>
        </w:rPr>
        <w:t>,</w:t>
      </w:r>
      <w:r w:rsidRPr="007E5859">
        <w:rPr>
          <w:rFonts w:ascii="Times New Roman" w:hAnsi="Times New Roman"/>
          <w:sz w:val="28"/>
          <w:szCs w:val="28"/>
        </w:rPr>
        <w:t xml:space="preserve"> представляющий собой систему контрразведыватель</w:t>
      </w:r>
      <w:r w:rsidR="00661B5B" w:rsidRPr="007E5859">
        <w:rPr>
          <w:rFonts w:ascii="Times New Roman" w:hAnsi="Times New Roman"/>
          <w:sz w:val="28"/>
          <w:szCs w:val="28"/>
        </w:rPr>
        <w:t>ных мероприятий, осуществляемых</w:t>
      </w:r>
      <w:r w:rsidRPr="007E5859">
        <w:rPr>
          <w:rFonts w:ascii="Times New Roman" w:hAnsi="Times New Roman"/>
          <w:sz w:val="28"/>
          <w:szCs w:val="28"/>
        </w:rPr>
        <w:t xml:space="preserve"> гласно или негласно уполномоченными </w:t>
      </w:r>
      <w:r w:rsidR="0068455E" w:rsidRPr="007E5859">
        <w:rPr>
          <w:rFonts w:ascii="Times New Roman" w:hAnsi="Times New Roman"/>
          <w:sz w:val="28"/>
          <w:szCs w:val="28"/>
        </w:rPr>
        <w:t xml:space="preserve">на их проведение </w:t>
      </w:r>
      <w:r w:rsidRPr="007E5859">
        <w:rPr>
          <w:rFonts w:ascii="Times New Roman" w:hAnsi="Times New Roman"/>
          <w:sz w:val="28"/>
          <w:szCs w:val="28"/>
        </w:rPr>
        <w:t>настоящим Законом государственными органами и (или) их подразделениями (далее – органы, уполномоченные осуществлять контрразведывательную деятельность), а также должностными лицами указанных органов и подразделений в пределах их компетенции по выявлению, предупреждению и пресечению разведывательно-подрывной и иной деятельности специальных служб иностранных государств, международных, иностранных и иных организаций, а также отдельных лиц, направленной на нанесение ущерба национальной безопасности Кыргызской Республики.</w:t>
      </w:r>
    </w:p>
    <w:p w:rsidR="009D7B83" w:rsidRPr="007E5859" w:rsidRDefault="009D7B83" w:rsidP="007E5859">
      <w:pPr>
        <w:spacing w:after="0" w:line="240" w:lineRule="auto"/>
        <w:ind w:firstLine="709"/>
        <w:jc w:val="both"/>
        <w:rPr>
          <w:rFonts w:ascii="Times New Roman" w:hAnsi="Times New Roman"/>
          <w:b/>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3. Основные понятия</w:t>
      </w:r>
    </w:p>
    <w:p w:rsidR="009D7B83" w:rsidRPr="007E5859" w:rsidRDefault="009D7B83" w:rsidP="007E5859">
      <w:pPr>
        <w:pStyle w:val="tkTekst"/>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В настоящем Законе используются следующие основные понятия:</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w:t>
      </w:r>
      <w:r w:rsidR="00BB7396" w:rsidRPr="007E5859">
        <w:rPr>
          <w:rFonts w:ascii="Times New Roman" w:hAnsi="Times New Roman"/>
          <w:bCs/>
          <w:sz w:val="28"/>
          <w:szCs w:val="28"/>
        </w:rPr>
        <w:tab/>
      </w:r>
      <w:r w:rsidRPr="007E5859">
        <w:rPr>
          <w:rFonts w:ascii="Times New Roman" w:hAnsi="Times New Roman"/>
          <w:bCs/>
          <w:sz w:val="28"/>
          <w:szCs w:val="28"/>
        </w:rPr>
        <w:t>исследование предметов и документов</w:t>
      </w:r>
      <w:r w:rsidRPr="007E5859">
        <w:rPr>
          <w:rFonts w:ascii="Times New Roman" w:hAnsi="Times New Roman"/>
          <w:sz w:val="28"/>
          <w:szCs w:val="28"/>
        </w:rPr>
        <w:t xml:space="preserve"> </w:t>
      </w:r>
      <w:r w:rsidR="009F754F" w:rsidRPr="007E5859">
        <w:rPr>
          <w:rFonts w:ascii="Times New Roman" w:hAnsi="Times New Roman"/>
          <w:sz w:val="28"/>
          <w:szCs w:val="28"/>
        </w:rPr>
        <w:t>–</w:t>
      </w:r>
      <w:r w:rsidRPr="007E5859">
        <w:rPr>
          <w:rFonts w:ascii="Times New Roman" w:hAnsi="Times New Roman"/>
          <w:sz w:val="28"/>
          <w:szCs w:val="28"/>
        </w:rPr>
        <w:t xml:space="preserve"> изучение предметов и документов в целях получения сведений, необходимых для выполнения задач контрразведывательной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BB7396" w:rsidRPr="007E5859">
        <w:rPr>
          <w:rFonts w:ascii="Times New Roman" w:hAnsi="Times New Roman"/>
          <w:sz w:val="28"/>
          <w:szCs w:val="28"/>
        </w:rPr>
        <w:tab/>
      </w:r>
      <w:r w:rsidRPr="007E5859">
        <w:rPr>
          <w:rFonts w:ascii="Times New Roman" w:hAnsi="Times New Roman"/>
          <w:sz w:val="28"/>
          <w:szCs w:val="28"/>
        </w:rPr>
        <w:t xml:space="preserve">контрразведывательное мероприятие </w:t>
      </w:r>
      <w:r w:rsidR="009F754F" w:rsidRPr="007E5859">
        <w:rPr>
          <w:rFonts w:ascii="Times New Roman" w:hAnsi="Times New Roman"/>
          <w:sz w:val="28"/>
          <w:szCs w:val="28"/>
        </w:rPr>
        <w:t>–</w:t>
      </w:r>
      <w:r w:rsidRPr="007E5859">
        <w:rPr>
          <w:rFonts w:ascii="Times New Roman" w:hAnsi="Times New Roman"/>
          <w:sz w:val="28"/>
          <w:szCs w:val="28"/>
        </w:rPr>
        <w:t xml:space="preserve"> гласные и негласные действия, направленные на выявление, предупреждение и пресечение разведывательно-подрывной деятельности;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3)</w:t>
      </w:r>
      <w:r w:rsidR="00BB7396" w:rsidRPr="007E5859">
        <w:rPr>
          <w:rFonts w:ascii="Times New Roman" w:hAnsi="Times New Roman"/>
          <w:bCs/>
          <w:sz w:val="28"/>
          <w:szCs w:val="28"/>
        </w:rPr>
        <w:tab/>
      </w:r>
      <w:r w:rsidRPr="007E5859">
        <w:rPr>
          <w:rFonts w:ascii="Times New Roman" w:hAnsi="Times New Roman"/>
          <w:bCs/>
          <w:sz w:val="28"/>
          <w:szCs w:val="28"/>
        </w:rPr>
        <w:t>контролируемая поставка (проверочная поставка)</w:t>
      </w:r>
      <w:r w:rsidRPr="007E5859">
        <w:rPr>
          <w:rFonts w:ascii="Times New Roman" w:hAnsi="Times New Roman"/>
          <w:sz w:val="28"/>
          <w:szCs w:val="28"/>
        </w:rPr>
        <w:t xml:space="preserve"> </w:t>
      </w:r>
      <w:r w:rsidR="009F754F" w:rsidRPr="007E5859">
        <w:rPr>
          <w:rFonts w:ascii="Times New Roman" w:hAnsi="Times New Roman"/>
          <w:sz w:val="28"/>
          <w:szCs w:val="28"/>
        </w:rPr>
        <w:t>–</w:t>
      </w:r>
      <w:r w:rsidRPr="007E5859">
        <w:rPr>
          <w:rFonts w:ascii="Times New Roman" w:hAnsi="Times New Roman"/>
          <w:sz w:val="28"/>
          <w:szCs w:val="28"/>
        </w:rPr>
        <w:t xml:space="preserve"> создание контролируемого перемещения товаров или предметов, используемых для осуществления разведывательно-подрывной деятельности, с целью негласного наблюдения и документирования;</w:t>
      </w:r>
    </w:p>
    <w:p w:rsidR="009D7B83" w:rsidRPr="007E5859" w:rsidRDefault="009D7B83" w:rsidP="007E5859">
      <w:pPr>
        <w:tabs>
          <w:tab w:val="left" w:pos="993"/>
          <w:tab w:val="left" w:pos="9355"/>
        </w:tabs>
        <w:spacing w:after="0" w:line="240" w:lineRule="auto"/>
        <w:ind w:firstLine="709"/>
        <w:jc w:val="both"/>
        <w:rPr>
          <w:rFonts w:ascii="Times New Roman" w:hAnsi="Times New Roman"/>
          <w:bCs/>
          <w:sz w:val="28"/>
          <w:szCs w:val="28"/>
        </w:rPr>
      </w:pPr>
      <w:r w:rsidRPr="007E5859">
        <w:rPr>
          <w:rFonts w:ascii="Times New Roman" w:hAnsi="Times New Roman"/>
          <w:bCs/>
          <w:sz w:val="28"/>
          <w:szCs w:val="28"/>
        </w:rPr>
        <w:t>4)</w:t>
      </w:r>
      <w:r w:rsidR="00BB7396" w:rsidRPr="007E5859">
        <w:rPr>
          <w:rFonts w:ascii="Times New Roman" w:hAnsi="Times New Roman"/>
          <w:bCs/>
          <w:sz w:val="28"/>
          <w:szCs w:val="28"/>
        </w:rPr>
        <w:tab/>
      </w:r>
      <w:r w:rsidRPr="007E5859">
        <w:rPr>
          <w:rFonts w:ascii="Times New Roman" w:hAnsi="Times New Roman"/>
          <w:bCs/>
          <w:sz w:val="28"/>
          <w:szCs w:val="28"/>
        </w:rPr>
        <w:t>контрразведывательное обеспечение</w:t>
      </w:r>
      <w:r w:rsidR="00A6323D" w:rsidRPr="007E5859">
        <w:rPr>
          <w:rFonts w:ascii="Times New Roman" w:hAnsi="Times New Roman"/>
          <w:bCs/>
          <w:sz w:val="28"/>
          <w:szCs w:val="28"/>
        </w:rPr>
        <w:t xml:space="preserve"> –</w:t>
      </w:r>
      <w:r w:rsidRPr="007E5859">
        <w:rPr>
          <w:rFonts w:ascii="Times New Roman" w:hAnsi="Times New Roman"/>
          <w:bCs/>
          <w:sz w:val="28"/>
          <w:szCs w:val="28"/>
        </w:rPr>
        <w:t xml:space="preserve"> система контрразведывательных</w:t>
      </w:r>
      <w:r w:rsidRPr="007E5859">
        <w:rPr>
          <w:rFonts w:ascii="Times New Roman" w:hAnsi="Times New Roman"/>
          <w:b/>
          <w:bCs/>
          <w:sz w:val="28"/>
          <w:szCs w:val="28"/>
        </w:rPr>
        <w:t xml:space="preserve"> </w:t>
      </w:r>
      <w:r w:rsidRPr="007E5859">
        <w:rPr>
          <w:rFonts w:ascii="Times New Roman" w:hAnsi="Times New Roman"/>
          <w:bCs/>
          <w:sz w:val="28"/>
          <w:szCs w:val="28"/>
        </w:rPr>
        <w:t>мер ограждения от разведывательно-подрывной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5)</w:t>
      </w:r>
      <w:r w:rsidR="00BB7396" w:rsidRPr="007E5859">
        <w:rPr>
          <w:rFonts w:ascii="Times New Roman" w:hAnsi="Times New Roman"/>
          <w:bCs/>
          <w:sz w:val="28"/>
          <w:szCs w:val="28"/>
        </w:rPr>
        <w:tab/>
      </w:r>
      <w:r w:rsidRPr="007E5859">
        <w:rPr>
          <w:rFonts w:ascii="Times New Roman" w:hAnsi="Times New Roman"/>
          <w:bCs/>
          <w:sz w:val="28"/>
          <w:szCs w:val="28"/>
        </w:rPr>
        <w:t>контроль почтовых отправлений, телеграфных электронных и иных сообщений</w:t>
      </w:r>
      <w:r w:rsidRPr="007E5859">
        <w:rPr>
          <w:rFonts w:ascii="Times New Roman" w:hAnsi="Times New Roman"/>
          <w:sz w:val="28"/>
          <w:szCs w:val="28"/>
        </w:rPr>
        <w:t xml:space="preserve"> </w:t>
      </w:r>
      <w:r w:rsidR="00301A80" w:rsidRPr="007E5859">
        <w:rPr>
          <w:rFonts w:ascii="Times New Roman" w:hAnsi="Times New Roman"/>
          <w:sz w:val="28"/>
          <w:szCs w:val="28"/>
        </w:rPr>
        <w:t>–</w:t>
      </w:r>
      <w:r w:rsidRPr="007E5859">
        <w:rPr>
          <w:rFonts w:ascii="Times New Roman" w:hAnsi="Times New Roman"/>
          <w:sz w:val="28"/>
          <w:szCs w:val="28"/>
        </w:rPr>
        <w:t xml:space="preserve"> конспиративный просмотр определенной корреспонденции с </w:t>
      </w:r>
      <w:r w:rsidRPr="007E5859">
        <w:rPr>
          <w:rFonts w:ascii="Times New Roman" w:hAnsi="Times New Roman"/>
          <w:sz w:val="28"/>
          <w:szCs w:val="28"/>
        </w:rPr>
        <w:lastRenderedPageBreak/>
        <w:t>целью обнаружения сведений, необходимых для выполнения задач контрразведывательной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BB7396" w:rsidRPr="007E5859">
        <w:rPr>
          <w:rFonts w:ascii="Times New Roman" w:hAnsi="Times New Roman"/>
          <w:sz w:val="28"/>
          <w:szCs w:val="28"/>
        </w:rPr>
        <w:tab/>
      </w:r>
      <w:r w:rsidRPr="007E5859">
        <w:rPr>
          <w:rFonts w:ascii="Times New Roman" w:hAnsi="Times New Roman"/>
          <w:sz w:val="28"/>
          <w:szCs w:val="28"/>
        </w:rPr>
        <w:t>негласный аудио- и (или) видеоконтроль лица или места</w:t>
      </w:r>
      <w:r w:rsidR="00301A80" w:rsidRPr="007E5859">
        <w:rPr>
          <w:rFonts w:ascii="Times New Roman" w:hAnsi="Times New Roman"/>
          <w:sz w:val="28"/>
          <w:szCs w:val="28"/>
        </w:rPr>
        <w:t xml:space="preserve"> –</w:t>
      </w:r>
      <w:r w:rsidRPr="007E5859">
        <w:rPr>
          <w:rFonts w:ascii="Times New Roman" w:hAnsi="Times New Roman"/>
          <w:sz w:val="28"/>
          <w:szCs w:val="28"/>
        </w:rPr>
        <w:t xml:space="preserve"> конспиративный контроль видео- и речевой информации, необходимой для выполнения задач контрразведывательной деятельности, с использованием видео-, аудиотехники, специальных технических средств, а также фиксация ее содержания на материальном носителе;</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7)</w:t>
      </w:r>
      <w:r w:rsidR="00BB7396" w:rsidRPr="007E5859">
        <w:rPr>
          <w:rFonts w:ascii="Times New Roman" w:hAnsi="Times New Roman"/>
          <w:bCs/>
          <w:sz w:val="28"/>
          <w:szCs w:val="28"/>
        </w:rPr>
        <w:tab/>
      </w:r>
      <w:r w:rsidRPr="007E5859">
        <w:rPr>
          <w:rFonts w:ascii="Times New Roman" w:hAnsi="Times New Roman"/>
          <w:bCs/>
          <w:sz w:val="28"/>
          <w:szCs w:val="28"/>
        </w:rPr>
        <w:t>опрос</w:t>
      </w:r>
      <w:r w:rsidR="000E29DA" w:rsidRPr="007E5859">
        <w:rPr>
          <w:rFonts w:ascii="Times New Roman" w:hAnsi="Times New Roman"/>
          <w:bCs/>
          <w:sz w:val="28"/>
          <w:szCs w:val="28"/>
        </w:rPr>
        <w:t xml:space="preserve"> </w:t>
      </w:r>
      <w:r w:rsidR="000E29DA" w:rsidRPr="007E5859">
        <w:rPr>
          <w:rFonts w:ascii="Times New Roman" w:hAnsi="Times New Roman"/>
          <w:sz w:val="28"/>
          <w:szCs w:val="28"/>
        </w:rPr>
        <w:t>–</w:t>
      </w:r>
      <w:r w:rsidRPr="007E5859">
        <w:rPr>
          <w:rFonts w:ascii="Times New Roman" w:hAnsi="Times New Roman"/>
          <w:sz w:val="28"/>
          <w:szCs w:val="28"/>
        </w:rPr>
        <w:t xml:space="preserve"> гласное или негласное получение сведений, необходимых для выполнения задач контрразведывательной деятельности, со слов опрашиваемого лица;</w:t>
      </w:r>
    </w:p>
    <w:p w:rsidR="009D7B83" w:rsidRPr="007E5859" w:rsidRDefault="009D7B83" w:rsidP="007E5859">
      <w:pPr>
        <w:tabs>
          <w:tab w:val="left" w:pos="993"/>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Cs/>
          <w:sz w:val="28"/>
          <w:szCs w:val="28"/>
        </w:rPr>
        <w:t>8)</w:t>
      </w:r>
      <w:r w:rsidR="00BB7396" w:rsidRPr="007E5859">
        <w:rPr>
          <w:rFonts w:ascii="Times New Roman" w:hAnsi="Times New Roman"/>
          <w:bCs/>
          <w:sz w:val="28"/>
          <w:szCs w:val="28"/>
        </w:rPr>
        <w:tab/>
      </w:r>
      <w:r w:rsidRPr="007E5859">
        <w:rPr>
          <w:rFonts w:ascii="Times New Roman" w:hAnsi="Times New Roman"/>
          <w:bCs/>
          <w:sz w:val="28"/>
          <w:szCs w:val="28"/>
        </w:rPr>
        <w:t xml:space="preserve">официальное получение информации и справок </w:t>
      </w:r>
      <w:r w:rsidR="002B75F6" w:rsidRPr="007E5859">
        <w:rPr>
          <w:rFonts w:ascii="Times New Roman" w:hAnsi="Times New Roman"/>
          <w:sz w:val="28"/>
          <w:szCs w:val="28"/>
        </w:rPr>
        <w:t>–</w:t>
      </w:r>
      <w:r w:rsidRPr="007E5859">
        <w:rPr>
          <w:rFonts w:ascii="Times New Roman" w:hAnsi="Times New Roman"/>
          <w:sz w:val="28"/>
          <w:szCs w:val="28"/>
        </w:rPr>
        <w:t xml:space="preserve"> получение информации, имеющей значение для решения задач контрразведывательной деятельности, путем непосредственного изучения документов, материалов, электронно-информационных ресурсов, направления запросов физическим и юридическим лицам;</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9)</w:t>
      </w:r>
      <w:r w:rsidR="00BB7396" w:rsidRPr="007E5859">
        <w:rPr>
          <w:rFonts w:ascii="Times New Roman" w:hAnsi="Times New Roman"/>
          <w:bCs/>
          <w:sz w:val="28"/>
          <w:szCs w:val="28"/>
        </w:rPr>
        <w:tab/>
      </w:r>
      <w:r w:rsidRPr="007E5859">
        <w:rPr>
          <w:rFonts w:ascii="Times New Roman" w:hAnsi="Times New Roman"/>
          <w:bCs/>
          <w:sz w:val="28"/>
          <w:szCs w:val="28"/>
        </w:rPr>
        <w:t>отождествление личности</w:t>
      </w:r>
      <w:r w:rsidRPr="007E5859">
        <w:rPr>
          <w:rFonts w:ascii="Times New Roman" w:hAnsi="Times New Roman"/>
          <w:sz w:val="28"/>
          <w:szCs w:val="28"/>
        </w:rPr>
        <w:t xml:space="preserve"> </w:t>
      </w:r>
      <w:r w:rsidR="002B75F6" w:rsidRPr="007E5859">
        <w:rPr>
          <w:rFonts w:ascii="Times New Roman" w:hAnsi="Times New Roman"/>
          <w:sz w:val="28"/>
          <w:szCs w:val="28"/>
        </w:rPr>
        <w:t>–</w:t>
      </w:r>
      <w:r w:rsidRPr="007E5859">
        <w:rPr>
          <w:rFonts w:ascii="Times New Roman" w:hAnsi="Times New Roman"/>
          <w:sz w:val="28"/>
          <w:szCs w:val="28"/>
        </w:rPr>
        <w:t xml:space="preserve"> установление и идентификация личности по индивидуализирующим их неизменяемым признакам, а равно при помощи других способов, позволяющих с достаточной степенью вероятности опознать личность;</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10)</w:t>
      </w:r>
      <w:r w:rsidR="00BB7396" w:rsidRPr="007E5859">
        <w:rPr>
          <w:rFonts w:ascii="Times New Roman" w:hAnsi="Times New Roman"/>
          <w:bCs/>
          <w:sz w:val="28"/>
          <w:szCs w:val="28"/>
        </w:rPr>
        <w:tab/>
      </w:r>
      <w:r w:rsidRPr="007E5859">
        <w:rPr>
          <w:rFonts w:ascii="Times New Roman" w:hAnsi="Times New Roman"/>
          <w:bCs/>
          <w:sz w:val="28"/>
          <w:szCs w:val="28"/>
        </w:rPr>
        <w:t>обследование помещений, зданий, сооружений, участков местности и транспортных средств</w:t>
      </w:r>
      <w:r w:rsidRPr="007E5859">
        <w:rPr>
          <w:rFonts w:ascii="Times New Roman" w:hAnsi="Times New Roman"/>
          <w:sz w:val="28"/>
          <w:szCs w:val="28"/>
        </w:rPr>
        <w:t xml:space="preserve"> </w:t>
      </w:r>
      <w:r w:rsidR="002B75F6" w:rsidRPr="007E5859">
        <w:rPr>
          <w:rFonts w:ascii="Times New Roman" w:hAnsi="Times New Roman"/>
          <w:sz w:val="28"/>
          <w:szCs w:val="28"/>
        </w:rPr>
        <w:t>–</w:t>
      </w:r>
      <w:r w:rsidRPr="007E5859">
        <w:rPr>
          <w:rFonts w:ascii="Times New Roman" w:hAnsi="Times New Roman"/>
          <w:sz w:val="28"/>
          <w:szCs w:val="28"/>
        </w:rPr>
        <w:t xml:space="preserve"> гласный или негласный осмотр помещений, зданий, сооружений, транспортных средств, иных объектов и территории организации, участка местности в целях получения сведений, необходимых для выполнения задач контрразведывательной деятельности;</w:t>
      </w:r>
    </w:p>
    <w:p w:rsidR="009D7B83" w:rsidRPr="007E5859" w:rsidRDefault="00BB7396"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11)</w:t>
      </w:r>
      <w:r w:rsidRPr="007E5859">
        <w:rPr>
          <w:rFonts w:ascii="Times New Roman" w:hAnsi="Times New Roman"/>
          <w:bCs/>
          <w:sz w:val="28"/>
          <w:szCs w:val="28"/>
        </w:rPr>
        <w:tab/>
      </w:r>
      <w:r w:rsidR="009D7B83" w:rsidRPr="007E5859">
        <w:rPr>
          <w:rFonts w:ascii="Times New Roman" w:hAnsi="Times New Roman"/>
          <w:bCs/>
          <w:sz w:val="28"/>
          <w:szCs w:val="28"/>
        </w:rPr>
        <w:t>оперативный поиск в сетях связи</w:t>
      </w:r>
      <w:r w:rsidR="009D7B83" w:rsidRPr="007E5859">
        <w:rPr>
          <w:rFonts w:ascii="Times New Roman" w:hAnsi="Times New Roman"/>
          <w:sz w:val="28"/>
          <w:szCs w:val="28"/>
        </w:rPr>
        <w:t xml:space="preserve"> </w:t>
      </w:r>
      <w:r w:rsidR="00AE55EB" w:rsidRPr="007E5859">
        <w:rPr>
          <w:rFonts w:ascii="Times New Roman" w:hAnsi="Times New Roman"/>
          <w:sz w:val="28"/>
          <w:szCs w:val="28"/>
        </w:rPr>
        <w:t>–</w:t>
      </w:r>
      <w:r w:rsidR="009D7B83" w:rsidRPr="007E5859">
        <w:rPr>
          <w:rFonts w:ascii="Times New Roman" w:hAnsi="Times New Roman"/>
          <w:sz w:val="28"/>
          <w:szCs w:val="28"/>
        </w:rPr>
        <w:t xml:space="preserve"> конспиративные действия по выявлению признаков разведывательно-подрывной деятельности в информации, передаваемой по сети связи, с помощью специальных технических средств;</w:t>
      </w:r>
    </w:p>
    <w:p w:rsidR="009D7B83" w:rsidRPr="007E5859" w:rsidRDefault="00BB7396" w:rsidP="007E5859">
      <w:pPr>
        <w:tabs>
          <w:tab w:val="left" w:pos="1134"/>
          <w:tab w:val="left" w:pos="9355"/>
        </w:tabs>
        <w:spacing w:after="0" w:line="240" w:lineRule="auto"/>
        <w:ind w:firstLine="709"/>
        <w:jc w:val="both"/>
        <w:rPr>
          <w:rFonts w:ascii="Times New Roman" w:hAnsi="Times New Roman"/>
          <w:sz w:val="28"/>
          <w:szCs w:val="28"/>
          <w:lang w:val="ky-KG"/>
        </w:rPr>
      </w:pPr>
      <w:r w:rsidRPr="007E5859">
        <w:rPr>
          <w:rFonts w:ascii="Times New Roman" w:hAnsi="Times New Roman"/>
          <w:bCs/>
          <w:sz w:val="28"/>
          <w:szCs w:val="28"/>
        </w:rPr>
        <w:t>12)</w:t>
      </w:r>
      <w:r w:rsidRPr="007E5859">
        <w:rPr>
          <w:rFonts w:ascii="Times New Roman" w:hAnsi="Times New Roman"/>
          <w:bCs/>
          <w:sz w:val="28"/>
          <w:szCs w:val="28"/>
        </w:rPr>
        <w:tab/>
      </w:r>
      <w:r w:rsidR="009D7B83" w:rsidRPr="007E5859">
        <w:rPr>
          <w:rFonts w:ascii="Times New Roman" w:hAnsi="Times New Roman"/>
          <w:bCs/>
          <w:sz w:val="28"/>
          <w:szCs w:val="28"/>
        </w:rPr>
        <w:t>оперативное внедрение</w:t>
      </w:r>
      <w:r w:rsidR="009D7B83" w:rsidRPr="007E5859">
        <w:rPr>
          <w:rFonts w:ascii="Times New Roman" w:hAnsi="Times New Roman"/>
          <w:sz w:val="28"/>
          <w:szCs w:val="28"/>
        </w:rPr>
        <w:t xml:space="preserve"> </w:t>
      </w:r>
      <w:r w:rsidR="00AE55EB" w:rsidRPr="007E5859">
        <w:rPr>
          <w:rFonts w:ascii="Times New Roman" w:hAnsi="Times New Roman"/>
          <w:sz w:val="28"/>
          <w:szCs w:val="28"/>
        </w:rPr>
        <w:t>–</w:t>
      </w:r>
      <w:r w:rsidR="009D7B83" w:rsidRPr="007E5859">
        <w:rPr>
          <w:rFonts w:ascii="Times New Roman" w:hAnsi="Times New Roman"/>
          <w:sz w:val="28"/>
          <w:szCs w:val="28"/>
        </w:rPr>
        <w:t xml:space="preserve"> совокупность взаимосвязанных действий по проникновению в окружение объекта оперативного интереса оперативного сотрудника или лица, оказывающего содействие органам, уполномоченным осуществлять контрразведывательную деятельность либо создание конспиративной организации (юридического лица) для выполнения задач контрразведывательной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13)</w:t>
      </w:r>
      <w:r w:rsidR="00BB7396" w:rsidRPr="007E5859">
        <w:rPr>
          <w:rFonts w:ascii="Times New Roman" w:hAnsi="Times New Roman"/>
          <w:bCs/>
          <w:sz w:val="28"/>
          <w:szCs w:val="28"/>
        </w:rPr>
        <w:tab/>
      </w:r>
      <w:r w:rsidRPr="007E5859">
        <w:rPr>
          <w:rFonts w:ascii="Times New Roman" w:hAnsi="Times New Roman"/>
          <w:bCs/>
          <w:sz w:val="28"/>
          <w:szCs w:val="28"/>
        </w:rPr>
        <w:t>оперативное наблюдение</w:t>
      </w:r>
      <w:r w:rsidRPr="007E5859">
        <w:rPr>
          <w:rFonts w:ascii="Times New Roman" w:hAnsi="Times New Roman"/>
          <w:sz w:val="28"/>
          <w:szCs w:val="28"/>
        </w:rPr>
        <w:t xml:space="preserve"> </w:t>
      </w:r>
      <w:r w:rsidR="00AE55EB" w:rsidRPr="007E5859">
        <w:rPr>
          <w:rFonts w:ascii="Times New Roman" w:hAnsi="Times New Roman"/>
          <w:sz w:val="28"/>
          <w:szCs w:val="28"/>
        </w:rPr>
        <w:t>–</w:t>
      </w:r>
      <w:r w:rsidRPr="007E5859">
        <w:rPr>
          <w:rFonts w:ascii="Times New Roman" w:hAnsi="Times New Roman"/>
          <w:sz w:val="28"/>
          <w:szCs w:val="28"/>
        </w:rPr>
        <w:t xml:space="preserve"> конспиративное, систематическое, непосредственное, визуальное или опосредованное восприятие с помощью оперативно-технических средств и фиксация значимых для решения задач контрразведывательной деятельности явлений, событий, деяний, фактов, процессов;</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14)</w:t>
      </w:r>
      <w:r w:rsidR="00BB7396" w:rsidRPr="007E5859">
        <w:rPr>
          <w:rFonts w:ascii="Times New Roman" w:hAnsi="Times New Roman"/>
          <w:bCs/>
          <w:sz w:val="28"/>
          <w:szCs w:val="28"/>
        </w:rPr>
        <w:tab/>
      </w:r>
      <w:r w:rsidRPr="007E5859">
        <w:rPr>
          <w:rFonts w:ascii="Times New Roman" w:hAnsi="Times New Roman"/>
          <w:bCs/>
          <w:sz w:val="28"/>
          <w:szCs w:val="28"/>
        </w:rPr>
        <w:t>оперативный эксперимент</w:t>
      </w:r>
      <w:r w:rsidRPr="007E5859">
        <w:rPr>
          <w:rFonts w:ascii="Times New Roman" w:hAnsi="Times New Roman"/>
          <w:sz w:val="28"/>
          <w:szCs w:val="28"/>
        </w:rPr>
        <w:t xml:space="preserve"> </w:t>
      </w:r>
      <w:r w:rsidR="00965CAF" w:rsidRPr="007E5859">
        <w:rPr>
          <w:rFonts w:ascii="Times New Roman" w:hAnsi="Times New Roman"/>
          <w:sz w:val="28"/>
          <w:szCs w:val="28"/>
        </w:rPr>
        <w:t>–</w:t>
      </w:r>
      <w:r w:rsidRPr="007E5859">
        <w:rPr>
          <w:rFonts w:ascii="Times New Roman" w:hAnsi="Times New Roman"/>
          <w:sz w:val="28"/>
          <w:szCs w:val="28"/>
        </w:rPr>
        <w:t xml:space="preserve"> конспиративное наблюдение за объектом контрразведывательной деятельности, в специально созданных, полностью управляемых или контролируемых условиях с целью получения информации, необходим</w:t>
      </w:r>
      <w:r w:rsidR="00965CAF" w:rsidRPr="007E5859">
        <w:rPr>
          <w:rFonts w:ascii="Times New Roman" w:hAnsi="Times New Roman"/>
          <w:sz w:val="28"/>
          <w:szCs w:val="28"/>
        </w:rPr>
        <w:t>ой</w:t>
      </w:r>
      <w:r w:rsidRPr="007E5859">
        <w:rPr>
          <w:rFonts w:ascii="Times New Roman" w:hAnsi="Times New Roman"/>
          <w:sz w:val="28"/>
          <w:szCs w:val="28"/>
        </w:rPr>
        <w:t xml:space="preserve"> для выполнения задач контрразведывательной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lastRenderedPageBreak/>
        <w:t>15)</w:t>
      </w:r>
      <w:r w:rsidR="00BB7396" w:rsidRPr="007E5859">
        <w:rPr>
          <w:rFonts w:ascii="Times New Roman" w:hAnsi="Times New Roman"/>
          <w:bCs/>
          <w:sz w:val="28"/>
          <w:szCs w:val="28"/>
        </w:rPr>
        <w:tab/>
      </w:r>
      <w:r w:rsidRPr="007E5859">
        <w:rPr>
          <w:rFonts w:ascii="Times New Roman" w:hAnsi="Times New Roman"/>
          <w:bCs/>
          <w:sz w:val="28"/>
          <w:szCs w:val="28"/>
        </w:rPr>
        <w:t>оперативная установка</w:t>
      </w:r>
      <w:r w:rsidRPr="007E5859">
        <w:rPr>
          <w:rFonts w:ascii="Times New Roman" w:hAnsi="Times New Roman"/>
          <w:sz w:val="28"/>
          <w:szCs w:val="28"/>
        </w:rPr>
        <w:t xml:space="preserve"> </w:t>
      </w:r>
      <w:r w:rsidR="00965CAF" w:rsidRPr="007E5859">
        <w:rPr>
          <w:rFonts w:ascii="Times New Roman" w:hAnsi="Times New Roman"/>
          <w:sz w:val="28"/>
          <w:szCs w:val="28"/>
        </w:rPr>
        <w:t>–</w:t>
      </w:r>
      <w:r w:rsidRPr="007E5859">
        <w:rPr>
          <w:rFonts w:ascii="Times New Roman" w:hAnsi="Times New Roman"/>
          <w:sz w:val="28"/>
          <w:szCs w:val="28"/>
        </w:rPr>
        <w:t xml:space="preserve"> конспиративный сбор сведений, необходимых для выполнения задач контрразведывательной деятельности, путем проведения зашифрованного опроса, должностных лиц и негласного получения информации и справок, ознакомления с документами;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16)</w:t>
      </w:r>
      <w:r w:rsidR="00BB7396" w:rsidRPr="007E5859">
        <w:rPr>
          <w:rFonts w:ascii="Times New Roman" w:hAnsi="Times New Roman"/>
          <w:sz w:val="28"/>
          <w:szCs w:val="28"/>
        </w:rPr>
        <w:tab/>
      </w:r>
      <w:r w:rsidRPr="007E5859">
        <w:rPr>
          <w:rFonts w:ascii="Times New Roman" w:hAnsi="Times New Roman"/>
          <w:sz w:val="28"/>
          <w:szCs w:val="28"/>
        </w:rPr>
        <w:t>оперативное снятие информации с устройств, предназначенных для сбора, обработки, передачи</w:t>
      </w:r>
      <w:r w:rsidR="00D7395D" w:rsidRPr="007E5859">
        <w:rPr>
          <w:rFonts w:ascii="Times New Roman" w:hAnsi="Times New Roman"/>
          <w:sz w:val="28"/>
          <w:szCs w:val="28"/>
        </w:rPr>
        <w:t xml:space="preserve">, хранения информации и связи, – </w:t>
      </w:r>
      <w:r w:rsidRPr="007E5859">
        <w:rPr>
          <w:rFonts w:ascii="Times New Roman" w:hAnsi="Times New Roman"/>
          <w:sz w:val="28"/>
          <w:szCs w:val="28"/>
        </w:rPr>
        <w:t>негласное снятие техническими средствами и (или) программным обеспечением информации, необходимой для выполнения задач контрразведывательной деятельности, с компьютеров, аппаратно-программных комплексов и других устройств, предназначенных для сбора, обработки, передачи, хранения информации и связи;</w:t>
      </w:r>
    </w:p>
    <w:p w:rsidR="009D7B83" w:rsidRPr="007E5859" w:rsidRDefault="009D7B83" w:rsidP="007E5859">
      <w:pPr>
        <w:tabs>
          <w:tab w:val="left" w:pos="1134"/>
          <w:tab w:val="left" w:pos="9355"/>
        </w:tabs>
        <w:spacing w:after="0" w:line="240" w:lineRule="auto"/>
        <w:ind w:firstLine="709"/>
        <w:jc w:val="both"/>
        <w:rPr>
          <w:rFonts w:ascii="Times New Roman" w:hAnsi="Times New Roman"/>
          <w:bCs/>
          <w:sz w:val="28"/>
          <w:szCs w:val="28"/>
        </w:rPr>
      </w:pPr>
      <w:r w:rsidRPr="007E5859">
        <w:rPr>
          <w:rFonts w:ascii="Times New Roman" w:hAnsi="Times New Roman"/>
          <w:bCs/>
          <w:sz w:val="28"/>
          <w:szCs w:val="28"/>
        </w:rPr>
        <w:t>17)</w:t>
      </w:r>
      <w:r w:rsidR="00BB7396" w:rsidRPr="007E5859">
        <w:rPr>
          <w:rFonts w:ascii="Times New Roman" w:hAnsi="Times New Roman"/>
          <w:bCs/>
          <w:sz w:val="28"/>
          <w:szCs w:val="28"/>
        </w:rPr>
        <w:tab/>
      </w:r>
      <w:r w:rsidRPr="007E5859">
        <w:rPr>
          <w:rFonts w:ascii="Times New Roman" w:hAnsi="Times New Roman"/>
          <w:bCs/>
          <w:sz w:val="28"/>
          <w:szCs w:val="28"/>
        </w:rPr>
        <w:t>проверочная закупка</w:t>
      </w:r>
      <w:r w:rsidRPr="007E5859">
        <w:rPr>
          <w:rFonts w:ascii="Times New Roman" w:hAnsi="Times New Roman"/>
          <w:sz w:val="28"/>
          <w:szCs w:val="28"/>
        </w:rPr>
        <w:t xml:space="preserve"> </w:t>
      </w:r>
      <w:r w:rsidR="00965CAF" w:rsidRPr="007E5859">
        <w:rPr>
          <w:rFonts w:ascii="Times New Roman" w:hAnsi="Times New Roman"/>
          <w:sz w:val="28"/>
          <w:szCs w:val="28"/>
        </w:rPr>
        <w:t>–</w:t>
      </w:r>
      <w:r w:rsidRPr="007E5859">
        <w:rPr>
          <w:rFonts w:ascii="Times New Roman" w:hAnsi="Times New Roman"/>
          <w:sz w:val="28"/>
          <w:szCs w:val="28"/>
        </w:rPr>
        <w:t xml:space="preserve"> искусственно созданная ситуация приобретения предметов и вещей, используемых для осуществления разведывательно-подрывной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18)</w:t>
      </w:r>
      <w:r w:rsidR="00BB7396" w:rsidRPr="007E5859">
        <w:rPr>
          <w:rFonts w:ascii="Times New Roman" w:hAnsi="Times New Roman"/>
          <w:bCs/>
          <w:sz w:val="28"/>
          <w:szCs w:val="28"/>
        </w:rPr>
        <w:tab/>
      </w:r>
      <w:r w:rsidRPr="007E5859">
        <w:rPr>
          <w:rFonts w:ascii="Times New Roman" w:hAnsi="Times New Roman"/>
          <w:bCs/>
          <w:sz w:val="28"/>
          <w:szCs w:val="28"/>
        </w:rPr>
        <w:t>получение информации о соединениях между абонентами и (или) абонентскими устройствами</w:t>
      </w:r>
      <w:r w:rsidRPr="007E5859">
        <w:rPr>
          <w:rFonts w:ascii="Times New Roman" w:hAnsi="Times New Roman"/>
          <w:sz w:val="28"/>
          <w:szCs w:val="28"/>
        </w:rPr>
        <w:t xml:space="preserve"> </w:t>
      </w:r>
      <w:r w:rsidR="00874C02" w:rsidRPr="007E5859">
        <w:rPr>
          <w:rFonts w:ascii="Times New Roman" w:hAnsi="Times New Roman"/>
          <w:sz w:val="28"/>
          <w:szCs w:val="28"/>
        </w:rPr>
        <w:t>–</w:t>
      </w:r>
      <w:r w:rsidRPr="007E5859">
        <w:rPr>
          <w:rFonts w:ascii="Times New Roman" w:hAnsi="Times New Roman"/>
          <w:sz w:val="28"/>
          <w:szCs w:val="28"/>
        </w:rPr>
        <w:t xml:space="preserve"> изъятие информации о входящих и исходящих звонках (соединениях) абонента, а также иных сведений из банка данных операторов связи;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19)</w:t>
      </w:r>
      <w:r w:rsidR="00BB7396" w:rsidRPr="007E5859">
        <w:rPr>
          <w:rFonts w:ascii="Times New Roman" w:hAnsi="Times New Roman"/>
          <w:bCs/>
          <w:sz w:val="28"/>
          <w:szCs w:val="28"/>
        </w:rPr>
        <w:tab/>
      </w:r>
      <w:r w:rsidRPr="007E5859">
        <w:rPr>
          <w:rFonts w:ascii="Times New Roman" w:hAnsi="Times New Roman"/>
          <w:bCs/>
          <w:sz w:val="28"/>
          <w:szCs w:val="28"/>
        </w:rPr>
        <w:t>прослушивание и запись переговоров, производящихся по телефону и другим переговорным устройствам</w:t>
      </w:r>
      <w:r w:rsidRPr="007E5859">
        <w:rPr>
          <w:rFonts w:ascii="Times New Roman" w:hAnsi="Times New Roman"/>
          <w:sz w:val="28"/>
          <w:szCs w:val="28"/>
        </w:rPr>
        <w:t xml:space="preserve"> </w:t>
      </w:r>
      <w:r w:rsidR="00874C02" w:rsidRPr="007E5859">
        <w:rPr>
          <w:rFonts w:ascii="Times New Roman" w:hAnsi="Times New Roman"/>
          <w:sz w:val="28"/>
          <w:szCs w:val="28"/>
        </w:rPr>
        <w:t>–</w:t>
      </w:r>
      <w:r w:rsidRPr="007E5859">
        <w:rPr>
          <w:rFonts w:ascii="Times New Roman" w:hAnsi="Times New Roman"/>
          <w:sz w:val="28"/>
          <w:szCs w:val="28"/>
        </w:rPr>
        <w:t xml:space="preserve"> конспиративный слуховой контроль переговоров, производящихся по телефону и другим переговорным устройствам, фиксация их содержания на материальном носителе с помощью звукозаписывающих, специальных технических средств в целях обнаружения сведений, необходимых для выполнения задач контрразведывательной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20)</w:t>
      </w:r>
      <w:r w:rsidR="00BB7396" w:rsidRPr="007E5859">
        <w:rPr>
          <w:rFonts w:ascii="Times New Roman" w:hAnsi="Times New Roman"/>
          <w:color w:val="000000"/>
          <w:sz w:val="28"/>
          <w:szCs w:val="28"/>
        </w:rPr>
        <w:tab/>
      </w:r>
      <w:r w:rsidRPr="007E5859">
        <w:rPr>
          <w:rFonts w:ascii="Times New Roman" w:hAnsi="Times New Roman"/>
          <w:color w:val="000000"/>
          <w:sz w:val="28"/>
          <w:szCs w:val="28"/>
        </w:rPr>
        <w:t>разведывательно-подрывная деятельность – деятельность по добыванию информации и (или) оказанию воздействия на общественные отношения, государственные органы и другие организации, осуществляемая специальными службами иностранных государств, международными, иностранными и иными организациями, отдельными лицами в ущерб национальной безопасности Кыргызской Республики, а также по созданию условий и предпосылок для такой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21)</w:t>
      </w:r>
      <w:r w:rsidR="00BB7396" w:rsidRPr="007E5859">
        <w:rPr>
          <w:rFonts w:ascii="Times New Roman" w:hAnsi="Times New Roman"/>
          <w:bCs/>
          <w:sz w:val="28"/>
          <w:szCs w:val="28"/>
        </w:rPr>
        <w:tab/>
      </w:r>
      <w:r w:rsidRPr="007E5859">
        <w:rPr>
          <w:rFonts w:ascii="Times New Roman" w:hAnsi="Times New Roman"/>
          <w:bCs/>
          <w:sz w:val="28"/>
          <w:szCs w:val="28"/>
        </w:rPr>
        <w:t>сбор образцов для сравнительного исследования</w:t>
      </w:r>
      <w:r w:rsidRPr="007E5859">
        <w:rPr>
          <w:rFonts w:ascii="Times New Roman" w:hAnsi="Times New Roman"/>
          <w:sz w:val="28"/>
          <w:szCs w:val="28"/>
        </w:rPr>
        <w:t xml:space="preserve"> </w:t>
      </w:r>
      <w:r w:rsidR="00874C02" w:rsidRPr="007E5859">
        <w:rPr>
          <w:rFonts w:ascii="Times New Roman" w:hAnsi="Times New Roman"/>
          <w:sz w:val="28"/>
          <w:szCs w:val="28"/>
        </w:rPr>
        <w:t>–</w:t>
      </w:r>
      <w:r w:rsidRPr="007E5859">
        <w:rPr>
          <w:rFonts w:ascii="Times New Roman" w:hAnsi="Times New Roman"/>
          <w:sz w:val="28"/>
          <w:szCs w:val="28"/>
        </w:rPr>
        <w:t xml:space="preserve"> обнаружение и изъятие материальных носителей информации, необходимых для выполнения задач контрразведывательной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22)</w:t>
      </w:r>
      <w:r w:rsidR="00BB7396" w:rsidRPr="007E5859">
        <w:rPr>
          <w:rFonts w:ascii="Times New Roman" w:hAnsi="Times New Roman"/>
          <w:bCs/>
          <w:sz w:val="28"/>
          <w:szCs w:val="28"/>
        </w:rPr>
        <w:tab/>
      </w:r>
      <w:r w:rsidRPr="007E5859">
        <w:rPr>
          <w:rFonts w:ascii="Times New Roman" w:hAnsi="Times New Roman"/>
          <w:bCs/>
          <w:sz w:val="28"/>
          <w:szCs w:val="28"/>
        </w:rPr>
        <w:t>специальные технические средства</w:t>
      </w:r>
      <w:r w:rsidRPr="007E5859">
        <w:rPr>
          <w:rFonts w:ascii="Times New Roman" w:hAnsi="Times New Roman"/>
          <w:sz w:val="28"/>
          <w:szCs w:val="28"/>
        </w:rPr>
        <w:t xml:space="preserve"> </w:t>
      </w:r>
      <w:r w:rsidR="00874C02" w:rsidRPr="007E5859">
        <w:rPr>
          <w:rFonts w:ascii="Times New Roman" w:hAnsi="Times New Roman"/>
          <w:sz w:val="28"/>
          <w:szCs w:val="28"/>
        </w:rPr>
        <w:t>–</w:t>
      </w:r>
      <w:r w:rsidRPr="007E5859">
        <w:rPr>
          <w:rFonts w:ascii="Times New Roman" w:hAnsi="Times New Roman"/>
          <w:sz w:val="28"/>
          <w:szCs w:val="28"/>
        </w:rPr>
        <w:t xml:space="preserve"> устройства, аппаратура, программное обеспечение, приспособления, оборудование, имеющие специальные и (или) программные функции, а также конструктивные особенности для добывания и документирования информации в ходе проведения контрразведывательных мероприятий, в том числе в сетях (на каналах) связи;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23)</w:t>
      </w:r>
      <w:r w:rsidR="00BB7396" w:rsidRPr="007E5859">
        <w:rPr>
          <w:rFonts w:ascii="Times New Roman" w:hAnsi="Times New Roman"/>
          <w:sz w:val="28"/>
          <w:szCs w:val="28"/>
        </w:rPr>
        <w:tab/>
      </w:r>
      <w:r w:rsidRPr="007E5859">
        <w:rPr>
          <w:rFonts w:ascii="Times New Roman" w:hAnsi="Times New Roman"/>
          <w:sz w:val="28"/>
          <w:szCs w:val="28"/>
        </w:rPr>
        <w:t xml:space="preserve">снятие информации в сетях и на каналах связи </w:t>
      </w:r>
      <w:r w:rsidR="00874C02" w:rsidRPr="007E5859">
        <w:rPr>
          <w:rFonts w:ascii="Times New Roman" w:hAnsi="Times New Roman"/>
          <w:sz w:val="28"/>
          <w:szCs w:val="28"/>
        </w:rPr>
        <w:t>–</w:t>
      </w:r>
      <w:r w:rsidRPr="007E5859">
        <w:rPr>
          <w:rFonts w:ascii="Times New Roman" w:hAnsi="Times New Roman"/>
          <w:sz w:val="28"/>
          <w:szCs w:val="28"/>
        </w:rPr>
        <w:t xml:space="preserve"> получение, преобразование и фиксация с помощью технических средств различных видов сигналов, передаваемых по любым техническим сетям и каналам связи для решения задач контрразведывательной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lastRenderedPageBreak/>
        <w:t>24)</w:t>
      </w:r>
      <w:r w:rsidR="00BB7396" w:rsidRPr="007E5859">
        <w:rPr>
          <w:rFonts w:ascii="Times New Roman" w:hAnsi="Times New Roman"/>
          <w:sz w:val="28"/>
          <w:szCs w:val="28"/>
        </w:rPr>
        <w:tab/>
      </w:r>
      <w:r w:rsidRPr="007E5859">
        <w:rPr>
          <w:rFonts w:ascii="Times New Roman" w:hAnsi="Times New Roman"/>
          <w:sz w:val="28"/>
          <w:szCs w:val="28"/>
        </w:rPr>
        <w:t xml:space="preserve">создание конспиративных предприятий и организаций </w:t>
      </w:r>
      <w:r w:rsidR="00874C02" w:rsidRPr="007E5859">
        <w:rPr>
          <w:rFonts w:ascii="Times New Roman" w:hAnsi="Times New Roman"/>
          <w:sz w:val="28"/>
          <w:szCs w:val="28"/>
        </w:rPr>
        <w:t>–</w:t>
      </w:r>
      <w:r w:rsidRPr="007E5859">
        <w:rPr>
          <w:rFonts w:ascii="Times New Roman" w:hAnsi="Times New Roman"/>
          <w:sz w:val="28"/>
          <w:szCs w:val="28"/>
        </w:rPr>
        <w:t xml:space="preserve"> создание (использование) предприятия или организации (коммерческие и некоммерческие организации, частные компании, представительства, филиалы и др.) для выполнения задач контрразведывательной деятельности с сохранением в тайне такого создания (использования).</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4. Правовая основа контрразведывательной деятельности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Правовой основой контрразведывательной деятельности являются </w:t>
      </w:r>
      <w:hyperlink r:id="rId7" w:history="1">
        <w:r w:rsidRPr="007E5859">
          <w:rPr>
            <w:rFonts w:ascii="Times New Roman" w:hAnsi="Times New Roman"/>
            <w:sz w:val="28"/>
            <w:szCs w:val="28"/>
          </w:rPr>
          <w:t>Конституция</w:t>
        </w:r>
      </w:hyperlink>
      <w:r w:rsidRPr="007E5859">
        <w:rPr>
          <w:rFonts w:ascii="Times New Roman" w:hAnsi="Times New Roman"/>
          <w:sz w:val="28"/>
          <w:szCs w:val="28"/>
        </w:rPr>
        <w:t xml:space="preserve"> Кыргызской Республики, настоящий Закон и иные нормативные правовые акты в сфере национальной безопасности, а также вступившие в установленном законом порядке в силу международные договоры, участницей которых является Кыргызская Республика.</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5. Цель и задачи контрразведывательной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t>1.</w:t>
      </w:r>
      <w:r w:rsidR="0009224D" w:rsidRPr="007E5859">
        <w:rPr>
          <w:rFonts w:ascii="Times New Roman" w:hAnsi="Times New Roman"/>
          <w:bCs/>
          <w:sz w:val="28"/>
          <w:szCs w:val="28"/>
        </w:rPr>
        <w:tab/>
      </w:r>
      <w:r w:rsidRPr="007E5859">
        <w:rPr>
          <w:rFonts w:ascii="Times New Roman" w:hAnsi="Times New Roman"/>
          <w:sz w:val="28"/>
          <w:szCs w:val="28"/>
        </w:rPr>
        <w:t>Целью контрразведывательной деятельности является защита национальной безопасности Кыргызской Республики от разведывательно-подрывной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2. </w:t>
      </w:r>
      <w:r w:rsidR="00C908EA" w:rsidRPr="007E5859">
        <w:rPr>
          <w:rFonts w:ascii="Times New Roman" w:hAnsi="Times New Roman"/>
          <w:sz w:val="28"/>
          <w:szCs w:val="28"/>
        </w:rPr>
        <w:tab/>
      </w:r>
      <w:r w:rsidRPr="007E5859">
        <w:rPr>
          <w:rFonts w:ascii="Times New Roman" w:hAnsi="Times New Roman"/>
          <w:sz w:val="28"/>
          <w:szCs w:val="28"/>
        </w:rPr>
        <w:t>Задачами контрразведывательной деятельности являются:</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1)</w:t>
      </w:r>
      <w:r w:rsidR="00C908EA" w:rsidRPr="007E5859">
        <w:rPr>
          <w:rFonts w:ascii="Times New Roman" w:hAnsi="Times New Roman" w:cs="Times New Roman"/>
          <w:sz w:val="28"/>
          <w:szCs w:val="28"/>
        </w:rPr>
        <w:tab/>
      </w:r>
      <w:r w:rsidRPr="007E5859">
        <w:rPr>
          <w:rFonts w:ascii="Times New Roman" w:hAnsi="Times New Roman" w:cs="Times New Roman"/>
          <w:sz w:val="28"/>
          <w:szCs w:val="28"/>
        </w:rPr>
        <w:t>защита основ конституционного строя, государственного суверенитета, территориальной целостности, экономического, научно-технического и оборонного потенциала Кыргызской Республики; объектов государственной охраны; сведений, составляющих государственные секреты;</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2)</w:t>
      </w:r>
      <w:r w:rsidR="00C908EA" w:rsidRPr="007E5859">
        <w:rPr>
          <w:rFonts w:ascii="Times New Roman" w:hAnsi="Times New Roman" w:cs="Times New Roman"/>
          <w:sz w:val="28"/>
          <w:szCs w:val="28"/>
        </w:rPr>
        <w:tab/>
      </w:r>
      <w:r w:rsidRPr="007E5859">
        <w:rPr>
          <w:rFonts w:ascii="Times New Roman" w:hAnsi="Times New Roman" w:cs="Times New Roman"/>
          <w:sz w:val="28"/>
          <w:szCs w:val="28"/>
        </w:rPr>
        <w:t>выявление, предупреждение и пресечение разведывательно-подрывной деятельности;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b/>
          <w:sz w:val="28"/>
          <w:szCs w:val="28"/>
        </w:rPr>
      </w:pPr>
      <w:r w:rsidRPr="007E5859">
        <w:rPr>
          <w:rFonts w:ascii="Times New Roman" w:hAnsi="Times New Roman" w:cs="Times New Roman"/>
          <w:sz w:val="28"/>
          <w:szCs w:val="28"/>
        </w:rPr>
        <w:t>3) добывание информации о разведывательно-подрывной деятельности;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4)</w:t>
      </w:r>
      <w:r w:rsidR="00C908EA" w:rsidRPr="007E5859">
        <w:rPr>
          <w:rFonts w:ascii="Times New Roman" w:hAnsi="Times New Roman" w:cs="Times New Roman"/>
          <w:sz w:val="28"/>
          <w:szCs w:val="28"/>
        </w:rPr>
        <w:tab/>
      </w:r>
      <w:r w:rsidRPr="007E5859">
        <w:rPr>
          <w:rFonts w:ascii="Times New Roman" w:hAnsi="Times New Roman" w:cs="Times New Roman"/>
          <w:sz w:val="28"/>
          <w:szCs w:val="28"/>
        </w:rPr>
        <w:t>контрразведывательное обеспечение государственных органов,</w:t>
      </w:r>
      <w:r w:rsidR="0015205A" w:rsidRPr="007E5859">
        <w:rPr>
          <w:rFonts w:ascii="Times New Roman" w:hAnsi="Times New Roman" w:cs="Times New Roman"/>
          <w:sz w:val="28"/>
          <w:szCs w:val="28"/>
        </w:rPr>
        <w:t xml:space="preserve"> </w:t>
      </w:r>
      <w:r w:rsidR="00CF67AB" w:rsidRPr="007E5859">
        <w:rPr>
          <w:rFonts w:ascii="Times New Roman" w:hAnsi="Times New Roman" w:cs="Times New Roman"/>
          <w:sz w:val="28"/>
          <w:szCs w:val="28"/>
          <w:lang w:val="ky-KG"/>
        </w:rPr>
        <w:t>органов</w:t>
      </w:r>
      <w:r w:rsidR="0015205A" w:rsidRPr="007E5859">
        <w:rPr>
          <w:rFonts w:ascii="Times New Roman" w:hAnsi="Times New Roman" w:cs="Times New Roman"/>
          <w:sz w:val="28"/>
          <w:szCs w:val="28"/>
          <w:lang w:val="ky-KG"/>
        </w:rPr>
        <w:t xml:space="preserve"> </w:t>
      </w:r>
      <w:r w:rsidR="00CF67AB" w:rsidRPr="007E5859">
        <w:rPr>
          <w:rFonts w:ascii="Times New Roman" w:hAnsi="Times New Roman" w:cs="Times New Roman"/>
          <w:sz w:val="28"/>
          <w:szCs w:val="28"/>
        </w:rPr>
        <w:t>м</w:t>
      </w:r>
      <w:r w:rsidR="00CF67AB" w:rsidRPr="007E5859">
        <w:rPr>
          <w:rFonts w:ascii="Times New Roman" w:hAnsi="Times New Roman" w:cs="Times New Roman"/>
          <w:sz w:val="28"/>
          <w:szCs w:val="28"/>
          <w:lang w:val="ky-KG"/>
        </w:rPr>
        <w:t>естного самоуправления,</w:t>
      </w:r>
      <w:r w:rsidR="0015205A" w:rsidRPr="007E5859">
        <w:rPr>
          <w:rFonts w:ascii="Times New Roman" w:hAnsi="Times New Roman" w:cs="Times New Roman"/>
          <w:sz w:val="28"/>
          <w:szCs w:val="28"/>
          <w:lang w:val="ky-KG"/>
        </w:rPr>
        <w:t xml:space="preserve"> </w:t>
      </w:r>
      <w:r w:rsidRPr="007E5859">
        <w:rPr>
          <w:rFonts w:ascii="Times New Roman" w:hAnsi="Times New Roman" w:cs="Times New Roman"/>
          <w:sz w:val="28"/>
          <w:szCs w:val="28"/>
        </w:rPr>
        <w:t>стратегических объектов, юридических и физических лиц;</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5)</w:t>
      </w:r>
      <w:r w:rsidR="00C908EA" w:rsidRPr="007E5859">
        <w:rPr>
          <w:rFonts w:ascii="Times New Roman" w:hAnsi="Times New Roman" w:cs="Times New Roman"/>
          <w:sz w:val="28"/>
          <w:szCs w:val="28"/>
        </w:rPr>
        <w:tab/>
      </w:r>
      <w:r w:rsidRPr="007E5859">
        <w:rPr>
          <w:rFonts w:ascii="Times New Roman" w:hAnsi="Times New Roman" w:cs="Times New Roman"/>
          <w:sz w:val="28"/>
          <w:szCs w:val="28"/>
        </w:rPr>
        <w:t>содействие государственным органам в предупреждении, нейтрализации угроз национальной безопасности и реализации национальных интересов Кыргызской Республики;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6)</w:t>
      </w:r>
      <w:r w:rsidR="00C908EA" w:rsidRPr="007E5859">
        <w:rPr>
          <w:rFonts w:ascii="Times New Roman" w:hAnsi="Times New Roman" w:cs="Times New Roman"/>
          <w:sz w:val="28"/>
          <w:szCs w:val="28"/>
        </w:rPr>
        <w:tab/>
      </w:r>
      <w:r w:rsidRPr="007E5859">
        <w:rPr>
          <w:rFonts w:ascii="Times New Roman" w:hAnsi="Times New Roman" w:cs="Times New Roman"/>
          <w:sz w:val="28"/>
          <w:szCs w:val="28"/>
        </w:rPr>
        <w:t>обеспечение военной безопасности и укрепление обороноспособности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7)</w:t>
      </w:r>
      <w:r w:rsidR="006B0795" w:rsidRPr="007E5859">
        <w:rPr>
          <w:rFonts w:ascii="Times New Roman" w:hAnsi="Times New Roman"/>
          <w:sz w:val="28"/>
          <w:szCs w:val="28"/>
        </w:rPr>
        <w:tab/>
      </w:r>
      <w:r w:rsidRPr="007E5859">
        <w:rPr>
          <w:rFonts w:ascii="Times New Roman" w:hAnsi="Times New Roman"/>
          <w:sz w:val="28"/>
          <w:szCs w:val="28"/>
        </w:rPr>
        <w:t xml:space="preserve">обеспечение охраны </w:t>
      </w:r>
      <w:r w:rsidR="00C937D7" w:rsidRPr="007E5859">
        <w:rPr>
          <w:rFonts w:ascii="Times New Roman" w:hAnsi="Times New Roman"/>
          <w:sz w:val="28"/>
          <w:szCs w:val="28"/>
        </w:rPr>
        <w:t>Г</w:t>
      </w:r>
      <w:r w:rsidRPr="007E5859">
        <w:rPr>
          <w:rFonts w:ascii="Times New Roman" w:hAnsi="Times New Roman"/>
          <w:sz w:val="28"/>
          <w:szCs w:val="28"/>
        </w:rPr>
        <w:t>осударственной границы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8)</w:t>
      </w:r>
      <w:r w:rsidR="00C908EA" w:rsidRPr="007E5859">
        <w:rPr>
          <w:rFonts w:ascii="Times New Roman" w:hAnsi="Times New Roman"/>
          <w:sz w:val="28"/>
          <w:szCs w:val="28"/>
        </w:rPr>
        <w:tab/>
      </w:r>
      <w:r w:rsidRPr="007E5859">
        <w:rPr>
          <w:rFonts w:ascii="Times New Roman" w:hAnsi="Times New Roman"/>
          <w:sz w:val="28"/>
          <w:szCs w:val="28"/>
        </w:rPr>
        <w:t>обеспечение безопасности органов, уполномоченных осуществлять контрразведывательную деятельность.</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6. Принципы контрразведывательной деятельности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Контрразведывательная деятельность основывается на принципах законности, соблюдения прав и свобод личности, секретности и конспирации, сочетания гласных и негласных методов и средств.</w:t>
      </w:r>
    </w:p>
    <w:p w:rsidR="009D7B83" w:rsidRPr="007E5859" w:rsidRDefault="009D7B83" w:rsidP="007E5859">
      <w:pPr>
        <w:tabs>
          <w:tab w:val="left" w:pos="9355"/>
        </w:tabs>
        <w:spacing w:after="0" w:line="240" w:lineRule="auto"/>
        <w:ind w:firstLine="709"/>
        <w:jc w:val="both"/>
        <w:rPr>
          <w:rFonts w:ascii="Times New Roman" w:hAnsi="Times New Roman"/>
          <w:bCs/>
          <w:color w:val="FF0000"/>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lastRenderedPageBreak/>
        <w:t>Статья 7. Гарантии соблюдения прав и свобод личности при осуществлении контрразведывательной деятельности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1.</w:t>
      </w:r>
      <w:r w:rsidR="00016DB5" w:rsidRPr="007E5859">
        <w:rPr>
          <w:rFonts w:ascii="Times New Roman" w:hAnsi="Times New Roman" w:cs="Times New Roman"/>
          <w:sz w:val="28"/>
          <w:szCs w:val="28"/>
        </w:rPr>
        <w:tab/>
      </w:r>
      <w:r w:rsidRPr="007E5859">
        <w:rPr>
          <w:rFonts w:ascii="Times New Roman" w:hAnsi="Times New Roman" w:cs="Times New Roman"/>
          <w:sz w:val="28"/>
          <w:szCs w:val="28"/>
        </w:rPr>
        <w:t>Государство гарантирует соблюдение прав и свобод человека и гражданина при осуществлении контрразведывательной деятельности. Не допускается ограничение прав и свобод человека и гражданина, за исключением случаев, предусмотренных Конституцией и настоящим Законом.</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2.</w:t>
      </w:r>
      <w:r w:rsidR="00016DB5" w:rsidRPr="007E5859">
        <w:rPr>
          <w:rFonts w:ascii="Times New Roman" w:hAnsi="Times New Roman" w:cs="Times New Roman"/>
          <w:sz w:val="28"/>
          <w:szCs w:val="28"/>
        </w:rPr>
        <w:tab/>
      </w:r>
      <w:r w:rsidRPr="007E5859">
        <w:rPr>
          <w:rFonts w:ascii="Times New Roman" w:hAnsi="Times New Roman" w:cs="Times New Roman"/>
          <w:sz w:val="28"/>
          <w:szCs w:val="28"/>
        </w:rPr>
        <w:t>Лицо, полагающее, что органом, уполномоченным осуществлять контрразведывательную деятельность, (должностным лицом) нарушены его права и свободы, вправе обжаловать действия указанных органов и должностных лиц в вышестоящий орган, прокуратуру или суд. Поданная жалоба не прекращает обжалуемых действий до принятия по ней соответствующего решения вышестоящим органом, прокуратурой или судом.</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 xml:space="preserve">3. </w:t>
      </w:r>
      <w:r w:rsidR="00016DB5" w:rsidRPr="007E5859">
        <w:rPr>
          <w:rFonts w:ascii="Times New Roman" w:hAnsi="Times New Roman" w:cs="Times New Roman"/>
          <w:sz w:val="28"/>
          <w:szCs w:val="28"/>
        </w:rPr>
        <w:tab/>
      </w:r>
      <w:r w:rsidRPr="007E5859">
        <w:rPr>
          <w:rFonts w:ascii="Times New Roman" w:hAnsi="Times New Roman" w:cs="Times New Roman"/>
          <w:sz w:val="28"/>
          <w:szCs w:val="28"/>
        </w:rPr>
        <w:t>Полученные в процессе деятельности органов, уполномоченных осуществлять контрразведывательную деятельность, сведения о частной жизни, затрагивающие честь и достоинство гражданина или способные причинить вред его законным интересам, не могут сообщаться органами, уполномоченными осуществлять контрразведывательную деятельность.</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4.</w:t>
      </w:r>
      <w:r w:rsidR="00016DB5" w:rsidRPr="007E5859">
        <w:rPr>
          <w:rFonts w:ascii="Times New Roman" w:hAnsi="Times New Roman" w:cs="Times New Roman"/>
          <w:sz w:val="28"/>
          <w:szCs w:val="28"/>
        </w:rPr>
        <w:tab/>
      </w:r>
      <w:r w:rsidRPr="007E5859">
        <w:rPr>
          <w:rFonts w:ascii="Times New Roman" w:hAnsi="Times New Roman" w:cs="Times New Roman"/>
          <w:sz w:val="28"/>
          <w:szCs w:val="28"/>
        </w:rPr>
        <w:t>Должностные лица органов, уполномоченных осуществлять контрразведывательную деятельность, допустившие злоупотребление властью или превышение служебных полномочий, ограничивающие конституционные права и свободы человека и гражданина, несут уголовную ответственность.</w:t>
      </w:r>
    </w:p>
    <w:p w:rsidR="009D7B83" w:rsidRPr="007E5859" w:rsidRDefault="009D7B83" w:rsidP="007E5859">
      <w:pPr>
        <w:pStyle w:val="tkTekst"/>
        <w:tabs>
          <w:tab w:val="left" w:pos="9355"/>
        </w:tabs>
        <w:spacing w:after="0" w:line="240" w:lineRule="auto"/>
        <w:ind w:firstLine="709"/>
        <w:rPr>
          <w:rFonts w:ascii="Times New Roman" w:hAnsi="Times New Roman" w:cs="Times New Roman"/>
          <w:sz w:val="28"/>
          <w:szCs w:val="28"/>
        </w:rPr>
      </w:pPr>
    </w:p>
    <w:p w:rsidR="009D7B83" w:rsidRPr="007E5859" w:rsidRDefault="009D7B83" w:rsidP="007E5859">
      <w:pPr>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8. Конспирация при осуществлении контрразведывательной деятельности</w:t>
      </w:r>
    </w:p>
    <w:p w:rsidR="009F778A" w:rsidRPr="007E5859" w:rsidRDefault="009F778A"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7E4929" w:rsidRPr="007E5859">
        <w:rPr>
          <w:rFonts w:ascii="Times New Roman" w:hAnsi="Times New Roman"/>
          <w:sz w:val="28"/>
          <w:szCs w:val="28"/>
        </w:rPr>
        <w:tab/>
      </w:r>
      <w:r w:rsidRPr="007E5859">
        <w:rPr>
          <w:rFonts w:ascii="Times New Roman" w:hAnsi="Times New Roman"/>
          <w:sz w:val="28"/>
          <w:szCs w:val="28"/>
        </w:rPr>
        <w:t>Конспирация при осуществлении контрразведывательной деятельности обеспечивается системой мер по сохранению в тайне сведений:</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7E4929" w:rsidRPr="007E5859">
        <w:rPr>
          <w:rFonts w:ascii="Times New Roman" w:hAnsi="Times New Roman"/>
          <w:sz w:val="28"/>
          <w:szCs w:val="28"/>
        </w:rPr>
        <w:tab/>
      </w:r>
      <w:r w:rsidRPr="007E5859">
        <w:rPr>
          <w:rFonts w:ascii="Times New Roman" w:hAnsi="Times New Roman"/>
          <w:sz w:val="28"/>
          <w:szCs w:val="28"/>
        </w:rPr>
        <w:t>об организации, тактике, силах, средствах, методах, планах, состоянии, результатах и финансировании контрразведывательной деятельности;</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7E4929" w:rsidRPr="007E5859">
        <w:rPr>
          <w:rFonts w:ascii="Times New Roman" w:hAnsi="Times New Roman"/>
          <w:sz w:val="28"/>
          <w:szCs w:val="28"/>
        </w:rPr>
        <w:tab/>
      </w:r>
      <w:r w:rsidRPr="007E5859">
        <w:rPr>
          <w:rFonts w:ascii="Times New Roman" w:hAnsi="Times New Roman"/>
          <w:sz w:val="28"/>
          <w:szCs w:val="28"/>
        </w:rPr>
        <w:t>об оказании гражданами содействия органам, уполномоченным осуществлять контрразведывательную деятельность;</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7E4929" w:rsidRPr="007E5859">
        <w:rPr>
          <w:rFonts w:ascii="Times New Roman" w:hAnsi="Times New Roman"/>
          <w:sz w:val="28"/>
          <w:szCs w:val="28"/>
        </w:rPr>
        <w:tab/>
      </w:r>
      <w:r w:rsidRPr="007E5859">
        <w:rPr>
          <w:rFonts w:ascii="Times New Roman" w:hAnsi="Times New Roman"/>
          <w:sz w:val="28"/>
          <w:szCs w:val="28"/>
        </w:rPr>
        <w:t>о гражданах, оказывающих или оказывавших содействие на конфиденциальной основе органам, уполномоченным осуществлять контрразведывательную деятельность;</w:t>
      </w:r>
    </w:p>
    <w:p w:rsidR="009D7B83" w:rsidRPr="007E5859" w:rsidRDefault="009D7B83" w:rsidP="007E5859">
      <w:pPr>
        <w:tabs>
          <w:tab w:val="left" w:pos="993"/>
          <w:tab w:val="left" w:pos="1418"/>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7E4929" w:rsidRPr="007E5859">
        <w:rPr>
          <w:rFonts w:ascii="Times New Roman" w:hAnsi="Times New Roman"/>
          <w:sz w:val="28"/>
          <w:szCs w:val="28"/>
        </w:rPr>
        <w:tab/>
      </w:r>
      <w:r w:rsidRPr="007E5859">
        <w:rPr>
          <w:rFonts w:ascii="Times New Roman" w:hAnsi="Times New Roman"/>
          <w:sz w:val="28"/>
          <w:szCs w:val="28"/>
        </w:rPr>
        <w:t>о</w:t>
      </w:r>
      <w:r w:rsidR="007E4929" w:rsidRPr="007E5859">
        <w:rPr>
          <w:rFonts w:ascii="Times New Roman" w:hAnsi="Times New Roman"/>
          <w:sz w:val="28"/>
          <w:szCs w:val="28"/>
        </w:rPr>
        <w:tab/>
      </w:r>
      <w:r w:rsidRPr="007E5859">
        <w:rPr>
          <w:rFonts w:ascii="Times New Roman" w:hAnsi="Times New Roman"/>
          <w:sz w:val="28"/>
          <w:szCs w:val="28"/>
        </w:rPr>
        <w:t>сотрудниках органов, уполномоченных осуществлять контрразведывательную деятельность, которые участвуют или участвовали в оперативном внедрении, негласных сотрудниках, а также об иных должностных лицах;</w:t>
      </w:r>
    </w:p>
    <w:p w:rsidR="009D7B83" w:rsidRPr="007E5859" w:rsidRDefault="009D7B83" w:rsidP="007E5859">
      <w:pPr>
        <w:tabs>
          <w:tab w:val="left" w:pos="993"/>
          <w:tab w:val="left" w:pos="1418"/>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5) </w:t>
      </w:r>
      <w:r w:rsidR="007E4929" w:rsidRPr="007E5859">
        <w:rPr>
          <w:rFonts w:ascii="Times New Roman" w:hAnsi="Times New Roman"/>
          <w:sz w:val="28"/>
          <w:szCs w:val="28"/>
        </w:rPr>
        <w:tab/>
      </w:r>
      <w:r w:rsidRPr="007E5859">
        <w:rPr>
          <w:rFonts w:ascii="Times New Roman" w:hAnsi="Times New Roman"/>
          <w:sz w:val="28"/>
          <w:szCs w:val="28"/>
        </w:rPr>
        <w:t>о</w:t>
      </w:r>
      <w:r w:rsidR="007E4929" w:rsidRPr="007E5859">
        <w:rPr>
          <w:rFonts w:ascii="Times New Roman" w:hAnsi="Times New Roman"/>
          <w:sz w:val="28"/>
          <w:szCs w:val="28"/>
        </w:rPr>
        <w:tab/>
      </w:r>
      <w:r w:rsidRPr="007E5859">
        <w:rPr>
          <w:rFonts w:ascii="Times New Roman" w:hAnsi="Times New Roman"/>
          <w:sz w:val="28"/>
          <w:szCs w:val="28"/>
        </w:rPr>
        <w:t>международном сотрудничестве при осуществлении контрразведывательной деятельности;</w:t>
      </w:r>
    </w:p>
    <w:p w:rsidR="009D7B83" w:rsidRPr="007E5859" w:rsidRDefault="009D7B83" w:rsidP="007E5859">
      <w:pPr>
        <w:tabs>
          <w:tab w:val="left" w:pos="993"/>
          <w:tab w:val="left" w:pos="1418"/>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7E4929" w:rsidRPr="007E5859">
        <w:rPr>
          <w:rFonts w:ascii="Times New Roman" w:hAnsi="Times New Roman"/>
          <w:sz w:val="28"/>
          <w:szCs w:val="28"/>
        </w:rPr>
        <w:tab/>
      </w:r>
      <w:r w:rsidRPr="007E5859">
        <w:rPr>
          <w:rFonts w:ascii="Times New Roman" w:hAnsi="Times New Roman"/>
          <w:sz w:val="28"/>
          <w:szCs w:val="28"/>
        </w:rPr>
        <w:t>о</w:t>
      </w:r>
      <w:r w:rsidR="007E4929" w:rsidRPr="007E5859">
        <w:rPr>
          <w:rFonts w:ascii="Times New Roman" w:hAnsi="Times New Roman"/>
          <w:sz w:val="28"/>
          <w:szCs w:val="28"/>
        </w:rPr>
        <w:tab/>
      </w:r>
      <w:r w:rsidRPr="007E5859">
        <w:rPr>
          <w:rFonts w:ascii="Times New Roman" w:hAnsi="Times New Roman"/>
          <w:sz w:val="28"/>
          <w:szCs w:val="28"/>
        </w:rPr>
        <w:t xml:space="preserve">проводимых органами, уполномоченными осуществлять контрразведывательную деятельность, контрразведывательных мероприятиях. </w:t>
      </w:r>
    </w:p>
    <w:p w:rsidR="009D7B83" w:rsidRPr="007E5859" w:rsidRDefault="009F778A"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bCs/>
          <w:sz w:val="28"/>
          <w:szCs w:val="28"/>
        </w:rPr>
        <w:lastRenderedPageBreak/>
        <w:t>2</w:t>
      </w:r>
      <w:r w:rsidR="009D7B83" w:rsidRPr="007E5859">
        <w:rPr>
          <w:rFonts w:ascii="Times New Roman" w:hAnsi="Times New Roman"/>
          <w:bCs/>
          <w:sz w:val="28"/>
          <w:szCs w:val="28"/>
        </w:rPr>
        <w:t>. Сведения, указанные в настоящей статье, составляют государственную тайну.</w:t>
      </w: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r w:rsidRPr="007E5859">
        <w:rPr>
          <w:rFonts w:ascii="Times New Roman" w:hAnsi="Times New Roman"/>
          <w:b/>
          <w:bCs/>
          <w:sz w:val="28"/>
          <w:szCs w:val="28"/>
        </w:rPr>
        <w:t>Глава 2. Контрразведывательные мероприятия</w:t>
      </w:r>
    </w:p>
    <w:p w:rsidR="009D7B83" w:rsidRPr="007E5859" w:rsidRDefault="009D7B83" w:rsidP="007E5859">
      <w:pPr>
        <w:tabs>
          <w:tab w:val="left" w:pos="9355"/>
        </w:tabs>
        <w:spacing w:after="0" w:line="240" w:lineRule="auto"/>
        <w:ind w:firstLine="709"/>
        <w:rPr>
          <w:rFonts w:ascii="Times New Roman" w:hAnsi="Times New Roman"/>
          <w:b/>
          <w:bCs/>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9. Контрразведывательные мероприятия</w:t>
      </w:r>
    </w:p>
    <w:p w:rsidR="009D7B83" w:rsidRPr="007E5859" w:rsidRDefault="009D7B83" w:rsidP="007E5859">
      <w:pPr>
        <w:pStyle w:val="tkTekst"/>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 xml:space="preserve">1. Для решения задач </w:t>
      </w:r>
      <w:r w:rsidRPr="007E5859">
        <w:rPr>
          <w:rFonts w:ascii="Times New Roman" w:hAnsi="Times New Roman" w:cs="Times New Roman"/>
          <w:bCs/>
          <w:sz w:val="28"/>
          <w:szCs w:val="28"/>
        </w:rPr>
        <w:t>контрразведывательной</w:t>
      </w:r>
      <w:r w:rsidRPr="007E5859">
        <w:rPr>
          <w:rFonts w:ascii="Times New Roman" w:hAnsi="Times New Roman" w:cs="Times New Roman"/>
          <w:sz w:val="28"/>
          <w:szCs w:val="28"/>
        </w:rPr>
        <w:t xml:space="preserve"> деятельности применяются: </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 опрос;</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 официальное получение информации и справок;</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 сбор образцов для сравнительного исследования;</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 проверочные закупки;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5) исследование предметов и документов;</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 контролируемая поставка (проверочные поставки);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7) отождествление личности;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8)</w:t>
      </w:r>
      <w:r w:rsidR="005002CE" w:rsidRPr="007E5859">
        <w:rPr>
          <w:rFonts w:ascii="Times New Roman" w:hAnsi="Times New Roman"/>
          <w:sz w:val="28"/>
          <w:szCs w:val="28"/>
        </w:rPr>
        <w:tab/>
      </w:r>
      <w:r w:rsidRPr="007E5859">
        <w:rPr>
          <w:rFonts w:ascii="Times New Roman" w:hAnsi="Times New Roman"/>
          <w:sz w:val="28"/>
          <w:szCs w:val="28"/>
        </w:rPr>
        <w:t>получение информации о соединениях между абонентами и (или) абонентскими устройствами;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9)</w:t>
      </w:r>
      <w:r w:rsidR="005002CE" w:rsidRPr="007E5859">
        <w:rPr>
          <w:rFonts w:ascii="Times New Roman" w:hAnsi="Times New Roman"/>
          <w:sz w:val="28"/>
          <w:szCs w:val="28"/>
        </w:rPr>
        <w:tab/>
      </w:r>
      <w:r w:rsidRPr="007E5859">
        <w:rPr>
          <w:rFonts w:ascii="Times New Roman" w:hAnsi="Times New Roman"/>
          <w:sz w:val="28"/>
          <w:szCs w:val="28"/>
        </w:rPr>
        <w:t>обследование помещений, зданий, сооружений, участков местности и транспортных средств;</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10) контроль почтовых отправлений, телеграфных, электронных и иных сообщений;</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11)</w:t>
      </w:r>
      <w:r w:rsidR="005002CE" w:rsidRPr="007E5859">
        <w:rPr>
          <w:rFonts w:ascii="Times New Roman" w:hAnsi="Times New Roman"/>
          <w:sz w:val="28"/>
          <w:szCs w:val="28"/>
        </w:rPr>
        <w:tab/>
      </w:r>
      <w:r w:rsidRPr="007E5859">
        <w:rPr>
          <w:rFonts w:ascii="Times New Roman" w:hAnsi="Times New Roman"/>
          <w:sz w:val="28"/>
          <w:szCs w:val="28"/>
        </w:rPr>
        <w:t>прослушивание и запись переговоров, производящихся по телефону и другим переговорным устройствам;</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12) снятие информации в сетях и на каналах связи;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13)</w:t>
      </w:r>
      <w:r w:rsidR="005002CE" w:rsidRPr="007E5859">
        <w:rPr>
          <w:rFonts w:ascii="Times New Roman" w:hAnsi="Times New Roman"/>
          <w:sz w:val="28"/>
          <w:szCs w:val="28"/>
        </w:rPr>
        <w:tab/>
      </w:r>
      <w:r w:rsidRPr="007E5859">
        <w:rPr>
          <w:rFonts w:ascii="Times New Roman" w:hAnsi="Times New Roman"/>
          <w:sz w:val="28"/>
          <w:szCs w:val="28"/>
        </w:rPr>
        <w:t>поиск средств технической разведки и технических каналов утечки информации, предназначенных для незаконного снятия информации;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14) оперативный поиск в сетях связи;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15) негласное аудио- и (или) видеоконтроль лица или места;</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16) оперативное снятие информации с вычислительных и других устройств, предназначенных для связи, сбора, обработки, передачи и хранения информации;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17)</w:t>
      </w:r>
      <w:r w:rsidR="005002CE" w:rsidRPr="007E5859">
        <w:rPr>
          <w:rFonts w:ascii="Times New Roman" w:hAnsi="Times New Roman"/>
          <w:sz w:val="28"/>
          <w:szCs w:val="28"/>
        </w:rPr>
        <w:tab/>
      </w:r>
      <w:r w:rsidRPr="007E5859">
        <w:rPr>
          <w:rFonts w:ascii="Times New Roman" w:hAnsi="Times New Roman"/>
          <w:sz w:val="28"/>
          <w:szCs w:val="28"/>
        </w:rPr>
        <w:t>применение технических средств для получения сведений, не затрагивающих охраняемые законом неприкосновенность частной жизни, жилища, личной и семейной тайны, а также тайну личных вкладов и сбережений, переписки, телефонных переговоров, почтовых, телеграфных и иных сообщений;</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18) создание конспиративных предприятий и организаций;</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19) оперативное внедрение;</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20) оперативное наблюдение;</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21) оперативный эксперимент;</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22) оперативная установка.</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 В ходе проведения контрразведывательных мероприятий используются информационные системы, видео- и аудиозапись, фотосъемка, а также другие технические средства, не причиняющие вреда жизни и здоровью личности и окружающей среде.</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lastRenderedPageBreak/>
        <w:t>3. Ввоз в Кыргызскую Республику и вывоз за ее пределы, а также разработка, производство, сертификация, реализация, приобретение и использование специальных технических средств, предназначенных для негласного получения информации, осуществляются в порядке, устанавливаемом Правительством Кыргызской Республики. Перечень видов специальных технических средств, предназначенных для негласного получения информации в процессе осуществления контрразведывательной деятельности, устанавливается Правительством Кыргызской Республики.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 Контрразведывательные мероприятия, связанные с использованием сети связи, технически осуществляются органами национальной безопасности в порядке, определяемом Правительством</w:t>
      </w:r>
      <w:r w:rsidR="0064090D" w:rsidRPr="007E5859">
        <w:rPr>
          <w:rFonts w:ascii="Times New Roman" w:hAnsi="Times New Roman"/>
          <w:sz w:val="28"/>
          <w:szCs w:val="28"/>
        </w:rPr>
        <w:t xml:space="preserve"> Кыргызской Республики</w:t>
      </w:r>
      <w:r w:rsidRPr="007E5859">
        <w:rPr>
          <w:rFonts w:ascii="Times New Roman" w:hAnsi="Times New Roman"/>
          <w:sz w:val="28"/>
          <w:szCs w:val="28"/>
        </w:rPr>
        <w:t>.</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10. Основания проведения контрразведывательных мероприятий</w:t>
      </w:r>
    </w:p>
    <w:p w:rsidR="009D7B83" w:rsidRPr="007E5859" w:rsidRDefault="009D7B83" w:rsidP="007E5859">
      <w:pPr>
        <w:pStyle w:val="tkTekst"/>
        <w:tabs>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1. Основаниями для проведения контрразведывательных мероприятий являются:</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bCs/>
          <w:sz w:val="28"/>
          <w:szCs w:val="28"/>
        </w:rPr>
      </w:pPr>
      <w:r w:rsidRPr="007E5859">
        <w:rPr>
          <w:rFonts w:ascii="Times New Roman" w:hAnsi="Times New Roman" w:cs="Times New Roman"/>
          <w:sz w:val="28"/>
          <w:szCs w:val="28"/>
        </w:rPr>
        <w:t>1)</w:t>
      </w:r>
      <w:r w:rsidR="005002CE" w:rsidRPr="007E5859">
        <w:rPr>
          <w:rFonts w:ascii="Times New Roman" w:hAnsi="Times New Roman" w:cs="Times New Roman"/>
          <w:sz w:val="28"/>
          <w:szCs w:val="28"/>
        </w:rPr>
        <w:tab/>
      </w:r>
      <w:r w:rsidRPr="007E5859">
        <w:rPr>
          <w:rFonts w:ascii="Times New Roman" w:hAnsi="Times New Roman" w:cs="Times New Roman"/>
          <w:sz w:val="28"/>
          <w:szCs w:val="28"/>
        </w:rPr>
        <w:t>наличие сведений о признаках разведывательной и иной деятельности специальных служб иностранных государств, международных, иностранных и иных организаций, а также отдельных лиц, направленной на нанесение ущерба национальной безопасности Кыргызской Республики;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2) необходимость получения сведений о событиях и действиях, представляющих угрозу национальной безопасности Кыргызской Республики, а также выявления причин и условий, способствующих формированию угроз национальной безопасности;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3)</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обеспечения безопасности объектов государственной охраны;</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4)</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 xml:space="preserve">необходимость контрразведывательного обеспечения государственных органов, </w:t>
      </w:r>
      <w:r w:rsidR="00F01EA9" w:rsidRPr="007E5859">
        <w:rPr>
          <w:rFonts w:ascii="Times New Roman" w:hAnsi="Times New Roman" w:cs="Times New Roman"/>
          <w:sz w:val="28"/>
          <w:szCs w:val="28"/>
          <w:lang w:val="ky-KG"/>
        </w:rPr>
        <w:t xml:space="preserve">органов </w:t>
      </w:r>
      <w:r w:rsidR="00F01EA9" w:rsidRPr="007E5859">
        <w:rPr>
          <w:rFonts w:ascii="Times New Roman" w:hAnsi="Times New Roman" w:cs="Times New Roman"/>
          <w:sz w:val="28"/>
          <w:szCs w:val="28"/>
        </w:rPr>
        <w:t>м</w:t>
      </w:r>
      <w:r w:rsidR="00F01EA9" w:rsidRPr="007E5859">
        <w:rPr>
          <w:rFonts w:ascii="Times New Roman" w:hAnsi="Times New Roman" w:cs="Times New Roman"/>
          <w:sz w:val="28"/>
          <w:szCs w:val="28"/>
          <w:lang w:val="ky-KG"/>
        </w:rPr>
        <w:t xml:space="preserve">естного самоуправления, </w:t>
      </w:r>
      <w:r w:rsidRPr="007E5859">
        <w:rPr>
          <w:rFonts w:ascii="Times New Roman" w:hAnsi="Times New Roman" w:cs="Times New Roman"/>
          <w:color w:val="000000"/>
          <w:sz w:val="28"/>
          <w:szCs w:val="28"/>
        </w:rPr>
        <w:t>стратегических объектов, воинских формирований, юридических и физических лиц;</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5)</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контрразведывательного обеспечения в сфере информационной безопасности, безопасности социально-экономической и финансово-кредитной системы, объектов оборонного комплекса, энергетики, транспорта и связи, а также приоритетных научных разработок;</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6)</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выявления радиоизлучения передающих радиоэлектронных средств, работа которых представляет угрозу национальной безопасности Кыргызской Республики, а также действий по использованию сетей связи в разведывательно-подрывной деятельности;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7) необходимость защиты государственных секретов;</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8)</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 xml:space="preserve">необходимость проверки лиц, оформляемых (переоформляемых) на допуск к государственным секретам Кыргызской Республики; </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9)</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обеспечения военной безопасности и укрепления обороноспособности Кыргызской Республики;</w:t>
      </w:r>
    </w:p>
    <w:p w:rsidR="009D7B83" w:rsidRPr="007E5859" w:rsidRDefault="009D7B83" w:rsidP="007E5859">
      <w:pPr>
        <w:tabs>
          <w:tab w:val="left" w:pos="1134"/>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10)</w:t>
      </w:r>
      <w:r w:rsidR="005002CE" w:rsidRPr="007E5859">
        <w:rPr>
          <w:rFonts w:ascii="Times New Roman" w:hAnsi="Times New Roman"/>
          <w:color w:val="000000"/>
          <w:sz w:val="28"/>
          <w:szCs w:val="28"/>
        </w:rPr>
        <w:tab/>
      </w:r>
      <w:r w:rsidRPr="007E5859">
        <w:rPr>
          <w:rFonts w:ascii="Times New Roman" w:hAnsi="Times New Roman"/>
          <w:color w:val="000000"/>
          <w:sz w:val="28"/>
          <w:szCs w:val="28"/>
        </w:rPr>
        <w:t xml:space="preserve">необходимость обеспечения охраны </w:t>
      </w:r>
      <w:r w:rsidR="00576701" w:rsidRPr="007E5859">
        <w:rPr>
          <w:rFonts w:ascii="Times New Roman" w:hAnsi="Times New Roman"/>
          <w:color w:val="000000"/>
          <w:sz w:val="28"/>
          <w:szCs w:val="28"/>
        </w:rPr>
        <w:t>Г</w:t>
      </w:r>
      <w:r w:rsidRPr="007E5859">
        <w:rPr>
          <w:rFonts w:ascii="Times New Roman" w:hAnsi="Times New Roman"/>
          <w:color w:val="000000"/>
          <w:sz w:val="28"/>
          <w:szCs w:val="28"/>
        </w:rPr>
        <w:t>осударственной границы Кыргызской Республики;</w:t>
      </w:r>
    </w:p>
    <w:p w:rsidR="009D7B83" w:rsidRPr="007E5859" w:rsidRDefault="009D7B83" w:rsidP="007E5859">
      <w:pPr>
        <w:pStyle w:val="tkTekst"/>
        <w:tabs>
          <w:tab w:val="left" w:pos="1134"/>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lastRenderedPageBreak/>
        <w:t>11)</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допуска к участию в контрразведывательной деятельности или доступ</w:t>
      </w:r>
      <w:r w:rsidR="00576701" w:rsidRPr="007E5859">
        <w:rPr>
          <w:rFonts w:ascii="Times New Roman" w:hAnsi="Times New Roman" w:cs="Times New Roman"/>
          <w:color w:val="000000"/>
          <w:sz w:val="28"/>
          <w:szCs w:val="28"/>
        </w:rPr>
        <w:t>а</w:t>
      </w:r>
      <w:r w:rsidRPr="007E5859">
        <w:rPr>
          <w:rFonts w:ascii="Times New Roman" w:hAnsi="Times New Roman" w:cs="Times New Roman"/>
          <w:color w:val="000000"/>
          <w:sz w:val="28"/>
          <w:szCs w:val="28"/>
        </w:rPr>
        <w:t xml:space="preserve"> к материалам, полученным в результате ее осуществления;</w:t>
      </w:r>
    </w:p>
    <w:p w:rsidR="009D7B83" w:rsidRPr="007E5859" w:rsidRDefault="009D7B83" w:rsidP="007E5859">
      <w:pPr>
        <w:pStyle w:val="tkTekst"/>
        <w:tabs>
          <w:tab w:val="left" w:pos="1134"/>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12)</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изучения (проверки) лиц, оказывающих или оказывавших содействие органам, уполномоченным осуществлять контрразведывательную деятельность;</w:t>
      </w:r>
    </w:p>
    <w:p w:rsidR="009D7B83" w:rsidRPr="007E5859" w:rsidRDefault="009D7B83" w:rsidP="007E5859">
      <w:pPr>
        <w:pStyle w:val="tkTekst"/>
        <w:tabs>
          <w:tab w:val="left" w:pos="1134"/>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13)</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необходимость обеспечения собственной безопасности органов, уполномоченных осуществлять контрразведывательную деятельность;</w:t>
      </w:r>
    </w:p>
    <w:p w:rsidR="009D7B83" w:rsidRPr="007E5859" w:rsidRDefault="009D7B83" w:rsidP="007E5859">
      <w:pPr>
        <w:pStyle w:val="tkTekst"/>
        <w:tabs>
          <w:tab w:val="left" w:pos="1134"/>
          <w:tab w:val="left" w:pos="9355"/>
        </w:tabs>
        <w:spacing w:after="0" w:line="240" w:lineRule="auto"/>
        <w:ind w:firstLine="709"/>
        <w:rPr>
          <w:rFonts w:ascii="Times New Roman" w:hAnsi="Times New Roman" w:cs="Times New Roman"/>
          <w:color w:val="000000"/>
          <w:sz w:val="28"/>
          <w:szCs w:val="28"/>
        </w:rPr>
      </w:pPr>
      <w:r w:rsidRPr="007E5859">
        <w:rPr>
          <w:rFonts w:ascii="Times New Roman" w:hAnsi="Times New Roman" w:cs="Times New Roman"/>
          <w:color w:val="000000"/>
          <w:sz w:val="28"/>
          <w:szCs w:val="28"/>
        </w:rPr>
        <w:t>14)</w:t>
      </w:r>
      <w:r w:rsidR="005002CE" w:rsidRPr="007E5859">
        <w:rPr>
          <w:rFonts w:ascii="Times New Roman" w:hAnsi="Times New Roman" w:cs="Times New Roman"/>
          <w:color w:val="000000"/>
          <w:sz w:val="28"/>
          <w:szCs w:val="28"/>
        </w:rPr>
        <w:tab/>
      </w:r>
      <w:r w:rsidRPr="007E5859">
        <w:rPr>
          <w:rFonts w:ascii="Times New Roman" w:hAnsi="Times New Roman" w:cs="Times New Roman"/>
          <w:color w:val="000000"/>
          <w:sz w:val="28"/>
          <w:szCs w:val="28"/>
        </w:rPr>
        <w:t>запросы специальных служб, правоохранительных органов и иных организаций иностранных государств, международных и иных организаций в соответствии с вступившими в установленном законом порядке в силу международными договорами, участницей которых является Кыргызск</w:t>
      </w:r>
      <w:r w:rsidR="001165F1" w:rsidRPr="007E5859">
        <w:rPr>
          <w:rFonts w:ascii="Times New Roman" w:hAnsi="Times New Roman" w:cs="Times New Roman"/>
          <w:color w:val="000000"/>
          <w:sz w:val="28"/>
          <w:szCs w:val="28"/>
        </w:rPr>
        <w:t>ая</w:t>
      </w:r>
      <w:r w:rsidRPr="007E5859">
        <w:rPr>
          <w:rFonts w:ascii="Times New Roman" w:hAnsi="Times New Roman" w:cs="Times New Roman"/>
          <w:color w:val="000000"/>
          <w:sz w:val="28"/>
          <w:szCs w:val="28"/>
        </w:rPr>
        <w:t xml:space="preserve"> Республик</w:t>
      </w:r>
      <w:r w:rsidR="001165F1" w:rsidRPr="007E5859">
        <w:rPr>
          <w:rFonts w:ascii="Times New Roman" w:hAnsi="Times New Roman" w:cs="Times New Roman"/>
          <w:color w:val="000000"/>
          <w:sz w:val="28"/>
          <w:szCs w:val="28"/>
        </w:rPr>
        <w:t>а</w:t>
      </w:r>
      <w:r w:rsidRPr="007E5859">
        <w:rPr>
          <w:rFonts w:ascii="Times New Roman" w:hAnsi="Times New Roman" w:cs="Times New Roman"/>
          <w:color w:val="000000"/>
          <w:sz w:val="28"/>
          <w:szCs w:val="28"/>
        </w:rPr>
        <w:t>.</w:t>
      </w:r>
    </w:p>
    <w:p w:rsidR="009D7B83" w:rsidRPr="007E5859" w:rsidRDefault="009D7B83" w:rsidP="007E5859">
      <w:pPr>
        <w:pStyle w:val="tkTekst"/>
        <w:tabs>
          <w:tab w:val="left" w:pos="9355"/>
        </w:tabs>
        <w:spacing w:after="0" w:line="240" w:lineRule="auto"/>
        <w:ind w:firstLine="709"/>
        <w:rPr>
          <w:rFonts w:ascii="Times New Roman" w:hAnsi="Times New Roman" w:cs="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11. Условия проведения контрразведывательных мероприятий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C07794" w:rsidRPr="007E5859">
        <w:rPr>
          <w:rFonts w:ascii="Times New Roman" w:hAnsi="Times New Roman"/>
          <w:sz w:val="28"/>
          <w:szCs w:val="28"/>
        </w:rPr>
        <w:tab/>
      </w:r>
      <w:r w:rsidRPr="007E5859">
        <w:rPr>
          <w:rFonts w:ascii="Times New Roman" w:hAnsi="Times New Roman"/>
          <w:sz w:val="28"/>
          <w:szCs w:val="28"/>
        </w:rPr>
        <w:t>Проведение контрразведывательных мероприятий, затрагивающих охраняемые законом тайну переписки, телефонных и иных переговоров, почтовых, телеграфных, электронных и иных сообщений, передаваемых по сетям электрической и почтовой связи, а также право на неприкосновенность жилища допускается лишь для сбора информации, когда иными контрразведывательными мероприятиями осуществить это не представляется возможным, по ходатайств</w:t>
      </w:r>
      <w:r w:rsidRPr="007E5859">
        <w:rPr>
          <w:rFonts w:ascii="Times New Roman" w:hAnsi="Times New Roman"/>
          <w:color w:val="000000"/>
          <w:sz w:val="28"/>
          <w:szCs w:val="28"/>
        </w:rPr>
        <w:t>у</w:t>
      </w:r>
      <w:r w:rsidRPr="007E5859">
        <w:rPr>
          <w:rFonts w:ascii="Times New Roman" w:hAnsi="Times New Roman"/>
          <w:sz w:val="28"/>
          <w:szCs w:val="28"/>
        </w:rPr>
        <w:t xml:space="preserve"> уполномоченного должностного лица органа, уполномоченного осуществлять контрразведывательную деятельность, исключительно на основании судебного акта.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C07794" w:rsidRPr="007E5859">
        <w:rPr>
          <w:rFonts w:ascii="Times New Roman" w:hAnsi="Times New Roman"/>
          <w:sz w:val="28"/>
          <w:szCs w:val="28"/>
        </w:rPr>
        <w:tab/>
      </w:r>
      <w:r w:rsidRPr="007E5859">
        <w:rPr>
          <w:rFonts w:ascii="Times New Roman" w:hAnsi="Times New Roman"/>
          <w:sz w:val="28"/>
          <w:szCs w:val="28"/>
        </w:rPr>
        <w:t>В случаях, которые не терпят отлагательства и могут привести к совершению тяжкого или особо тяжкого преступления либо когда имеются данные об угрозе государственной, военной, экономической, информационной или экологической безопасности Кыргызской Республики, на основании мотивированного постановления уполномоченного должностного лица органа, уполномоченного осуществлять контрразведывательную деятельность, допускается проведение контрразведывательных мероприятий, связанных с проникновением в жилище и иные объекты, находящиеся в собственности или ином праве, без судебного акта. Законность и обоснованность таких мероприятий подлежат рассмотрению судом.</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12. Возбуждение ходатайства о проведении контрразведывательного мероприятия и порядок его рассмотрения</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 Ходатайство о проведении контрразведывательных мероприятий, указанных в части 1 статьи 11 настоящего Закона, подлежит рассмотрению следственным судьей в закрытом судебном заседании с участием прокурора не позднее 24 часов с момента поступления ходатайства по месту проведения таких мероприятий или по месту нахождения органа, ходатайствующего об их проведении.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lastRenderedPageBreak/>
        <w:t>2. Ходатайство должно содержать:</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445205" w:rsidRPr="007E5859">
        <w:rPr>
          <w:rFonts w:ascii="Times New Roman" w:hAnsi="Times New Roman"/>
          <w:sz w:val="28"/>
          <w:szCs w:val="28"/>
        </w:rPr>
        <w:tab/>
      </w:r>
      <w:r w:rsidRPr="007E5859">
        <w:rPr>
          <w:rFonts w:ascii="Times New Roman" w:hAnsi="Times New Roman"/>
          <w:sz w:val="28"/>
          <w:szCs w:val="28"/>
        </w:rPr>
        <w:t>место и время составления ходатайства;</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445205" w:rsidRPr="007E5859">
        <w:rPr>
          <w:rFonts w:ascii="Times New Roman" w:hAnsi="Times New Roman"/>
          <w:sz w:val="28"/>
          <w:szCs w:val="28"/>
        </w:rPr>
        <w:tab/>
      </w:r>
      <w:r w:rsidRPr="007E5859">
        <w:rPr>
          <w:rFonts w:ascii="Times New Roman" w:hAnsi="Times New Roman"/>
          <w:sz w:val="28"/>
          <w:szCs w:val="28"/>
        </w:rPr>
        <w:t>должность, фамилия и инициалы должностного лица, внесшего ходатайство;</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445205" w:rsidRPr="007E5859">
        <w:rPr>
          <w:rFonts w:ascii="Times New Roman" w:hAnsi="Times New Roman"/>
          <w:sz w:val="28"/>
          <w:szCs w:val="28"/>
        </w:rPr>
        <w:tab/>
      </w:r>
      <w:r w:rsidRPr="007E5859">
        <w:rPr>
          <w:rFonts w:ascii="Times New Roman" w:hAnsi="Times New Roman"/>
          <w:sz w:val="28"/>
          <w:szCs w:val="28"/>
        </w:rPr>
        <w:t>обоснование необходимости проведения контрразведывательного мероприятия;</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445205" w:rsidRPr="007E5859">
        <w:rPr>
          <w:rFonts w:ascii="Times New Roman" w:hAnsi="Times New Roman"/>
          <w:sz w:val="28"/>
          <w:szCs w:val="28"/>
        </w:rPr>
        <w:tab/>
      </w:r>
      <w:r w:rsidRPr="007E5859">
        <w:rPr>
          <w:rFonts w:ascii="Times New Roman" w:hAnsi="Times New Roman"/>
          <w:sz w:val="28"/>
          <w:szCs w:val="28"/>
        </w:rPr>
        <w:t>сведения о лице, месте или предмете, в отношении которого планируется проведение контрразведывательного мероприятия;</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5)</w:t>
      </w:r>
      <w:r w:rsidR="00445205" w:rsidRPr="007E5859">
        <w:rPr>
          <w:rFonts w:ascii="Times New Roman" w:hAnsi="Times New Roman"/>
          <w:sz w:val="28"/>
          <w:szCs w:val="28"/>
        </w:rPr>
        <w:tab/>
      </w:r>
      <w:r w:rsidRPr="007E5859">
        <w:rPr>
          <w:rFonts w:ascii="Times New Roman" w:hAnsi="Times New Roman"/>
          <w:sz w:val="28"/>
          <w:szCs w:val="28"/>
        </w:rPr>
        <w:t>указание вида (видов) контрразведывательного мероприятия, которое необходимо провести, цель, а также обоснование срока его (их) проведения;</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445205" w:rsidRPr="007E5859">
        <w:rPr>
          <w:rFonts w:ascii="Times New Roman" w:hAnsi="Times New Roman"/>
          <w:sz w:val="28"/>
          <w:szCs w:val="28"/>
        </w:rPr>
        <w:tab/>
      </w:r>
      <w:r w:rsidRPr="007E5859">
        <w:rPr>
          <w:rFonts w:ascii="Times New Roman" w:hAnsi="Times New Roman"/>
          <w:sz w:val="28"/>
          <w:szCs w:val="28"/>
        </w:rPr>
        <w:t>сведения об органе, которому планируется поручить производство контрразведывательного мероприятия.</w:t>
      </w:r>
    </w:p>
    <w:p w:rsidR="009D7B83" w:rsidRPr="007E5859" w:rsidRDefault="009D7B83" w:rsidP="007E5859">
      <w:pPr>
        <w:spacing w:after="0" w:line="240" w:lineRule="auto"/>
        <w:ind w:firstLine="709"/>
        <w:jc w:val="both"/>
        <w:rPr>
          <w:rFonts w:ascii="Times New Roman" w:hAnsi="Times New Roman"/>
          <w:sz w:val="28"/>
          <w:szCs w:val="28"/>
        </w:rPr>
      </w:pPr>
      <w:r w:rsidRPr="007E5859">
        <w:rPr>
          <w:rFonts w:ascii="Times New Roman" w:hAnsi="Times New Roman"/>
          <w:sz w:val="28"/>
          <w:szCs w:val="28"/>
        </w:rPr>
        <w:t>К ходатайству прилагаются материалы, подтверждающие обоснованность ходатайства.</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445205" w:rsidRPr="007E5859">
        <w:rPr>
          <w:rFonts w:ascii="Times New Roman" w:hAnsi="Times New Roman"/>
          <w:sz w:val="28"/>
          <w:szCs w:val="28"/>
        </w:rPr>
        <w:tab/>
      </w:r>
      <w:r w:rsidRPr="007E5859">
        <w:rPr>
          <w:rFonts w:ascii="Times New Roman" w:hAnsi="Times New Roman"/>
          <w:sz w:val="28"/>
          <w:szCs w:val="28"/>
        </w:rPr>
        <w:t>В случаях, когда возникает необходимость исключить расшифровку объекта, в отношении которого проводится контрразведывательное мероприятие, в ходатайстве допускается с соблюдением требований конспирации указание псевдонима вместо настоящих анкетных данных этого лица.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445205" w:rsidRPr="007E5859">
        <w:rPr>
          <w:rFonts w:ascii="Times New Roman" w:hAnsi="Times New Roman"/>
          <w:sz w:val="28"/>
          <w:szCs w:val="28"/>
        </w:rPr>
        <w:tab/>
      </w:r>
      <w:r w:rsidRPr="007E5859">
        <w:rPr>
          <w:rFonts w:ascii="Times New Roman" w:hAnsi="Times New Roman"/>
          <w:sz w:val="28"/>
          <w:szCs w:val="28"/>
        </w:rPr>
        <w:t>По требованию следственного судьи могут представляться также иные материалы, касающиеся проведения контрразведывательного мероприятия, за исключением сведений о лицах, внедренных в окружение объекта оперативного интереса, негласных сотрудниках уполномоченных органов и лицах, оказывающих им содействие на конфиденциальной основе, об организации, планах, тактике, методах, результатах, финансировании, силах и средствах проведения контрразведывательных мероприятий.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5.</w:t>
      </w:r>
      <w:r w:rsidR="00445205" w:rsidRPr="007E5859">
        <w:rPr>
          <w:rFonts w:ascii="Times New Roman" w:hAnsi="Times New Roman"/>
          <w:sz w:val="28"/>
          <w:szCs w:val="28"/>
        </w:rPr>
        <w:tab/>
      </w:r>
      <w:r w:rsidRPr="007E5859">
        <w:rPr>
          <w:rFonts w:ascii="Times New Roman" w:hAnsi="Times New Roman"/>
          <w:sz w:val="28"/>
          <w:szCs w:val="28"/>
        </w:rPr>
        <w:t>По результатам рассмотрения ходатайства следственный судья выносит постановление о разрешении или об отказе в проведении контрразведывательного мероприятия.</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445205" w:rsidRPr="007E5859">
        <w:rPr>
          <w:rFonts w:ascii="Times New Roman" w:hAnsi="Times New Roman"/>
          <w:sz w:val="28"/>
          <w:szCs w:val="28"/>
        </w:rPr>
        <w:tab/>
      </w:r>
      <w:r w:rsidRPr="007E5859">
        <w:rPr>
          <w:rFonts w:ascii="Times New Roman" w:hAnsi="Times New Roman"/>
          <w:sz w:val="28"/>
          <w:szCs w:val="28"/>
        </w:rPr>
        <w:t>Срок действия вынесенного следственным судьей постановления не может превышать 6 месяцев.</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При необходимости</w:t>
      </w:r>
      <w:r w:rsidR="00322A51" w:rsidRPr="007E5859">
        <w:rPr>
          <w:rFonts w:ascii="Times New Roman" w:hAnsi="Times New Roman"/>
          <w:sz w:val="28"/>
          <w:szCs w:val="28"/>
        </w:rPr>
        <w:t>,</w:t>
      </w:r>
      <w:r w:rsidRPr="007E5859">
        <w:rPr>
          <w:rFonts w:ascii="Times New Roman" w:hAnsi="Times New Roman"/>
          <w:sz w:val="28"/>
          <w:szCs w:val="28"/>
        </w:rPr>
        <w:t xml:space="preserve"> на основании вновь представленных материалов следственный судья вправе продлить срок действия постановления до одного года.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7.</w:t>
      </w:r>
      <w:r w:rsidR="00445205" w:rsidRPr="007E5859">
        <w:rPr>
          <w:rFonts w:ascii="Times New Roman" w:hAnsi="Times New Roman"/>
          <w:sz w:val="28"/>
          <w:szCs w:val="28"/>
        </w:rPr>
        <w:tab/>
      </w:r>
      <w:r w:rsidRPr="007E5859">
        <w:rPr>
          <w:rFonts w:ascii="Times New Roman" w:hAnsi="Times New Roman"/>
          <w:sz w:val="28"/>
          <w:szCs w:val="28"/>
        </w:rPr>
        <w:t>В исключительных случаях по ходатайству руководителя органа, уполномоченного осуществлять контрразведывательную деятельность, следственный судья вправе с согласия Генерального прокурора продлить срок действия постановления свыше одного года.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8.</w:t>
      </w:r>
      <w:r w:rsidR="00445205" w:rsidRPr="007E5859">
        <w:rPr>
          <w:rFonts w:ascii="Times New Roman" w:hAnsi="Times New Roman"/>
          <w:sz w:val="28"/>
          <w:szCs w:val="28"/>
        </w:rPr>
        <w:tab/>
      </w:r>
      <w:r w:rsidRPr="007E5859">
        <w:rPr>
          <w:rFonts w:ascii="Times New Roman" w:hAnsi="Times New Roman"/>
          <w:sz w:val="28"/>
          <w:szCs w:val="28"/>
        </w:rPr>
        <w:t>Отказ следственного судьи в проведении контрразведывательных мероприятий обжалованию не подлежит.</w:t>
      </w:r>
    </w:p>
    <w:p w:rsidR="009D7B83" w:rsidRPr="007E5859" w:rsidRDefault="009D7B83" w:rsidP="007E5859">
      <w:pPr>
        <w:pStyle w:val="tkTekst"/>
        <w:spacing w:after="0" w:line="240" w:lineRule="auto"/>
        <w:ind w:firstLine="709"/>
        <w:rPr>
          <w:rFonts w:ascii="Times New Roman" w:hAnsi="Times New Roman" w:cs="Times New Roman"/>
          <w:b/>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13. Информационное обеспечение и документирование контрразведывательной деятельности</w:t>
      </w:r>
    </w:p>
    <w:p w:rsidR="009D7B83" w:rsidRPr="007E5859" w:rsidRDefault="009D7B83" w:rsidP="007E5859">
      <w:pPr>
        <w:pStyle w:val="tkTekst"/>
        <w:tabs>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lastRenderedPageBreak/>
        <w:t xml:space="preserve">Для решения задач, предусмотренных настоящим Законом, органы, уполномоченные осуществлять контрразведывательную деятельность, создают, </w:t>
      </w:r>
      <w:r w:rsidRPr="007E5859">
        <w:rPr>
          <w:rFonts w:ascii="Times New Roman" w:hAnsi="Times New Roman" w:cs="Times New Roman"/>
          <w:color w:val="000000"/>
          <w:sz w:val="28"/>
          <w:szCs w:val="28"/>
        </w:rPr>
        <w:t xml:space="preserve">приобретают, </w:t>
      </w:r>
      <w:r w:rsidRPr="007E5859">
        <w:rPr>
          <w:rFonts w:ascii="Times New Roman" w:hAnsi="Times New Roman" w:cs="Times New Roman"/>
          <w:sz w:val="28"/>
          <w:szCs w:val="28"/>
        </w:rPr>
        <w:t>используют, развивают объекты информатизации, обеспечивают их безопасность, а также ведут контрразведывательные дела.</w:t>
      </w:r>
    </w:p>
    <w:p w:rsidR="009D7B83" w:rsidRPr="007E5859" w:rsidRDefault="009D7B83" w:rsidP="007E5859">
      <w:pPr>
        <w:pStyle w:val="tkTekst"/>
        <w:spacing w:after="0" w:line="240" w:lineRule="auto"/>
        <w:ind w:firstLine="709"/>
        <w:rPr>
          <w:rFonts w:ascii="Times New Roman" w:hAnsi="Times New Roman" w:cs="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14. Использование результатов контрразведывательной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B2685C" w:rsidRPr="007E5859">
        <w:rPr>
          <w:rFonts w:ascii="Times New Roman" w:hAnsi="Times New Roman"/>
          <w:sz w:val="28"/>
          <w:szCs w:val="28"/>
        </w:rPr>
        <w:tab/>
      </w:r>
      <w:r w:rsidRPr="007E5859">
        <w:rPr>
          <w:rFonts w:ascii="Times New Roman" w:hAnsi="Times New Roman"/>
          <w:sz w:val="28"/>
          <w:szCs w:val="28"/>
        </w:rPr>
        <w:t>Результаты контрразведывательной деятельности могут быть использованы для:</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1)</w:t>
      </w:r>
      <w:r w:rsidR="00B2685C" w:rsidRPr="007E5859">
        <w:rPr>
          <w:rFonts w:ascii="Times New Roman" w:hAnsi="Times New Roman" w:cs="Times New Roman"/>
          <w:sz w:val="28"/>
          <w:szCs w:val="28"/>
        </w:rPr>
        <w:tab/>
      </w:r>
      <w:r w:rsidRPr="007E5859">
        <w:rPr>
          <w:rFonts w:ascii="Times New Roman" w:hAnsi="Times New Roman" w:cs="Times New Roman"/>
          <w:sz w:val="28"/>
          <w:szCs w:val="28"/>
        </w:rPr>
        <w:t>принятия решений по вопросам обеспечения национальной безопасности Кыргызской Республики;</w:t>
      </w:r>
    </w:p>
    <w:p w:rsidR="009D7B83" w:rsidRPr="007E5859" w:rsidRDefault="009D7B83" w:rsidP="007E5859">
      <w:pPr>
        <w:pStyle w:val="tkTekst"/>
        <w:tabs>
          <w:tab w:val="left" w:pos="993"/>
          <w:tab w:val="left" w:pos="9355"/>
        </w:tabs>
        <w:spacing w:after="0" w:line="240" w:lineRule="auto"/>
        <w:ind w:firstLine="709"/>
        <w:rPr>
          <w:rFonts w:ascii="Times New Roman" w:hAnsi="Times New Roman" w:cs="Times New Roman"/>
          <w:sz w:val="28"/>
          <w:szCs w:val="28"/>
        </w:rPr>
      </w:pPr>
      <w:r w:rsidRPr="007E5859">
        <w:rPr>
          <w:rFonts w:ascii="Times New Roman" w:hAnsi="Times New Roman" w:cs="Times New Roman"/>
          <w:sz w:val="28"/>
          <w:szCs w:val="28"/>
        </w:rPr>
        <w:t>2)</w:t>
      </w:r>
      <w:r w:rsidR="00B2685C" w:rsidRPr="007E5859">
        <w:rPr>
          <w:rFonts w:ascii="Times New Roman" w:hAnsi="Times New Roman" w:cs="Times New Roman"/>
          <w:sz w:val="28"/>
          <w:szCs w:val="28"/>
        </w:rPr>
        <w:tab/>
      </w:r>
      <w:r w:rsidRPr="007E5859">
        <w:rPr>
          <w:rFonts w:ascii="Times New Roman" w:hAnsi="Times New Roman" w:cs="Times New Roman"/>
          <w:sz w:val="28"/>
          <w:szCs w:val="28"/>
        </w:rPr>
        <w:t>анализа, оценки и прогнозирования угроз национальной безопасности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B2685C" w:rsidRPr="007E5859">
        <w:rPr>
          <w:rFonts w:ascii="Times New Roman" w:hAnsi="Times New Roman"/>
          <w:sz w:val="28"/>
          <w:szCs w:val="28"/>
        </w:rPr>
        <w:tab/>
      </w:r>
      <w:r w:rsidRPr="007E5859">
        <w:rPr>
          <w:rFonts w:ascii="Times New Roman" w:hAnsi="Times New Roman"/>
          <w:sz w:val="28"/>
          <w:szCs w:val="28"/>
        </w:rPr>
        <w:t>предупреждения, выявления и пресечения преступлений, отнесенных уголовно-процессуальным законодательством к ведению органов национальной безопасности;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B2685C" w:rsidRPr="007E5859">
        <w:rPr>
          <w:rFonts w:ascii="Times New Roman" w:hAnsi="Times New Roman"/>
          <w:sz w:val="28"/>
          <w:szCs w:val="28"/>
        </w:rPr>
        <w:tab/>
      </w:r>
      <w:r w:rsidRPr="007E5859">
        <w:rPr>
          <w:rFonts w:ascii="Times New Roman" w:hAnsi="Times New Roman"/>
          <w:sz w:val="28"/>
          <w:szCs w:val="28"/>
        </w:rPr>
        <w:t>начала досудебного производства и доказывания по уголовным делам в соответствии с положениями уголовно-процессуального законодательства.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B2685C" w:rsidRPr="007E5859">
        <w:rPr>
          <w:rFonts w:ascii="Times New Roman" w:hAnsi="Times New Roman"/>
          <w:sz w:val="28"/>
          <w:szCs w:val="28"/>
        </w:rPr>
        <w:tab/>
      </w:r>
      <w:r w:rsidRPr="007E5859">
        <w:rPr>
          <w:rFonts w:ascii="Times New Roman" w:hAnsi="Times New Roman"/>
          <w:sz w:val="28"/>
          <w:szCs w:val="28"/>
        </w:rPr>
        <w:t>Результаты контрразведывательной деятельности в отношении лиц, перечисленных в пунктах 8, 9 и 12 части 1</w:t>
      </w:r>
      <w:hyperlink r:id="rId8" w:anchor="st_8" w:history="1">
        <w:r w:rsidRPr="007E5859">
          <w:rPr>
            <w:rFonts w:ascii="Times New Roman" w:hAnsi="Times New Roman"/>
            <w:sz w:val="28"/>
            <w:szCs w:val="28"/>
          </w:rPr>
          <w:t>статьи 10</w:t>
        </w:r>
      </w:hyperlink>
      <w:r w:rsidRPr="007E5859">
        <w:rPr>
          <w:rFonts w:ascii="Times New Roman" w:hAnsi="Times New Roman"/>
          <w:sz w:val="28"/>
          <w:szCs w:val="28"/>
        </w:rPr>
        <w:t xml:space="preserve"> настоящего Закона, учитываются при решении вопроса об их допуске к государственным секретам, к участию в контрразведывательной деятельности или о доступе к материалам, полученным в результате ее осуществления.</w:t>
      </w:r>
    </w:p>
    <w:p w:rsidR="009D7B83" w:rsidRPr="007E5859" w:rsidRDefault="009D7B83" w:rsidP="007E5859">
      <w:pPr>
        <w:pStyle w:val="tkTekst"/>
        <w:spacing w:after="0" w:line="240" w:lineRule="auto"/>
        <w:ind w:firstLine="709"/>
        <w:rPr>
          <w:rFonts w:ascii="Times New Roman" w:hAnsi="Times New Roman" w:cs="Times New Roman"/>
          <w:b/>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15. Защита сведений об органах, уполномоченных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3F3A3A" w:rsidRPr="007E5859">
        <w:rPr>
          <w:rFonts w:ascii="Times New Roman" w:hAnsi="Times New Roman"/>
          <w:sz w:val="28"/>
          <w:szCs w:val="28"/>
        </w:rPr>
        <w:tab/>
      </w:r>
      <w:r w:rsidRPr="007E5859">
        <w:rPr>
          <w:rFonts w:ascii="Times New Roman" w:hAnsi="Times New Roman"/>
          <w:sz w:val="28"/>
          <w:szCs w:val="28"/>
        </w:rPr>
        <w:t>Сведения об используемых или использованных при проведении контрразведывательных мероприятий силах, средствах, источниках, методах, планах и результатах контрразведывательной деятельности, о лицах, внедренных в окружение объекта оперативного интереса, негласных сотрудниках органов, уполномоченных осуществлять контрразведывательную деятельность, и лицах, оказывающих им содействие на конфиденциальной основе, а также об организации и тактике проведения контрразведывательных мероприятий составляют государственную тайну, могут быть рассекречены только на основании постановления руководителя органа, осуществляющего контрразведывательную деятельность, в соответствии с законами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3F3A3A" w:rsidRPr="007E5859">
        <w:rPr>
          <w:rFonts w:ascii="Times New Roman" w:hAnsi="Times New Roman"/>
          <w:sz w:val="28"/>
          <w:szCs w:val="28"/>
        </w:rPr>
        <w:tab/>
      </w:r>
      <w:r w:rsidRPr="007E5859">
        <w:rPr>
          <w:rFonts w:ascii="Times New Roman" w:hAnsi="Times New Roman"/>
          <w:sz w:val="28"/>
          <w:szCs w:val="28"/>
        </w:rPr>
        <w:t xml:space="preserve">Сведения о сотрудниках, о лицах, уволенных из органов, осуществляющих контрразведывательную деятельность, о лицах, внедренных в окружение объекта оперативного интереса, а также о лицах, оказывающих или оказывавших им содействие на конфиденциальной основе, подлежат защите в соответствии с настоящим Законом, а также законодательством о доступе к информации, находящейся в ведении государственных органов и органов местного самоуправления, и могут быть </w:t>
      </w:r>
      <w:r w:rsidRPr="007E5859">
        <w:rPr>
          <w:rFonts w:ascii="Times New Roman" w:hAnsi="Times New Roman"/>
          <w:sz w:val="28"/>
          <w:szCs w:val="28"/>
        </w:rPr>
        <w:lastRenderedPageBreak/>
        <w:t>преданы огласке исключительно с их согласия в письменной форме в случаях и порядке, предусмотренных законами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3F3A3A" w:rsidRPr="007E5859">
        <w:rPr>
          <w:rFonts w:ascii="Times New Roman" w:hAnsi="Times New Roman"/>
          <w:sz w:val="28"/>
          <w:szCs w:val="28"/>
        </w:rPr>
        <w:tab/>
      </w:r>
      <w:r w:rsidRPr="007E5859">
        <w:rPr>
          <w:rFonts w:ascii="Times New Roman" w:hAnsi="Times New Roman"/>
          <w:sz w:val="28"/>
          <w:szCs w:val="28"/>
        </w:rPr>
        <w:t>Лица, допускаемые к сведениям о контрразведывательной деятельности, проходят процедуру оформления допуска к государственным секретам в порядке, установленном законодательством о защите государственных секретов.</w:t>
      </w:r>
    </w:p>
    <w:p w:rsidR="009D7B83" w:rsidRPr="007E5859" w:rsidRDefault="009D7B83" w:rsidP="007E5859">
      <w:pPr>
        <w:pStyle w:val="tkNazvanie"/>
        <w:tabs>
          <w:tab w:val="left" w:pos="993"/>
        </w:tabs>
        <w:spacing w:before="0" w:after="0" w:line="240" w:lineRule="auto"/>
        <w:ind w:left="0" w:right="0" w:firstLine="709"/>
        <w:jc w:val="both"/>
        <w:rPr>
          <w:rFonts w:ascii="Times New Roman" w:hAnsi="Times New Roman" w:cs="Times New Roman"/>
          <w:b w:val="0"/>
          <w:sz w:val="28"/>
          <w:szCs w:val="28"/>
        </w:rPr>
      </w:pPr>
      <w:r w:rsidRPr="007E5859">
        <w:rPr>
          <w:rFonts w:ascii="Times New Roman" w:hAnsi="Times New Roman" w:cs="Times New Roman"/>
          <w:b w:val="0"/>
          <w:sz w:val="28"/>
          <w:szCs w:val="28"/>
        </w:rPr>
        <w:t>4.</w:t>
      </w:r>
      <w:r w:rsidR="003F3A3A" w:rsidRPr="007E5859">
        <w:rPr>
          <w:rFonts w:ascii="Times New Roman" w:hAnsi="Times New Roman" w:cs="Times New Roman"/>
          <w:b w:val="0"/>
          <w:sz w:val="28"/>
          <w:szCs w:val="28"/>
        </w:rPr>
        <w:tab/>
      </w:r>
      <w:r w:rsidRPr="007E5859">
        <w:rPr>
          <w:rFonts w:ascii="Times New Roman" w:hAnsi="Times New Roman" w:cs="Times New Roman"/>
          <w:b w:val="0"/>
          <w:sz w:val="28"/>
          <w:szCs w:val="28"/>
        </w:rPr>
        <w:t>В доступе к сведениям о контрразведывательной деятельности и об органах, уполномоченных осуществлять контрразведывательную деятельность, может быть отказано по основаниям, предусмотренным законодательством о доступе к информации, находящейся в ведении государственных органов и органов местного самоуправления, или в целях собственной безопасности.</w:t>
      </w:r>
    </w:p>
    <w:p w:rsidR="009D7B83" w:rsidRPr="007E5859" w:rsidRDefault="009D7B83" w:rsidP="007E5859">
      <w:pPr>
        <w:pStyle w:val="tkTekst"/>
        <w:spacing w:after="0" w:line="240" w:lineRule="auto"/>
        <w:ind w:firstLine="709"/>
        <w:rPr>
          <w:rFonts w:ascii="Times New Roman" w:hAnsi="Times New Roman" w:cs="Times New Roman"/>
          <w:b/>
          <w:sz w:val="28"/>
          <w:szCs w:val="28"/>
        </w:rPr>
      </w:pP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r w:rsidRPr="007E5859">
        <w:rPr>
          <w:rFonts w:ascii="Times New Roman" w:hAnsi="Times New Roman"/>
          <w:b/>
          <w:bCs/>
          <w:sz w:val="28"/>
          <w:szCs w:val="28"/>
        </w:rPr>
        <w:t>Глава 3. Органы, уполномоченные осуществлять контрразведывательную деятельность</w:t>
      </w:r>
    </w:p>
    <w:p w:rsidR="009D7B83" w:rsidRPr="007E5859" w:rsidRDefault="009D7B83" w:rsidP="007E5859">
      <w:pPr>
        <w:tabs>
          <w:tab w:val="left" w:pos="9355"/>
        </w:tabs>
        <w:spacing w:after="0" w:line="240" w:lineRule="auto"/>
        <w:ind w:firstLine="709"/>
        <w:rPr>
          <w:rFonts w:ascii="Times New Roman" w:hAnsi="Times New Roman"/>
          <w:b/>
          <w:bCs/>
          <w:sz w:val="28"/>
          <w:szCs w:val="28"/>
        </w:rPr>
      </w:pPr>
    </w:p>
    <w:p w:rsidR="009D7B83" w:rsidRPr="007E5859" w:rsidRDefault="00863779" w:rsidP="007E5859">
      <w:pPr>
        <w:tabs>
          <w:tab w:val="left" w:pos="1701"/>
          <w:tab w:val="left" w:pos="9355"/>
        </w:tabs>
        <w:spacing w:after="0" w:line="240" w:lineRule="auto"/>
        <w:ind w:firstLine="709"/>
        <w:jc w:val="both"/>
        <w:rPr>
          <w:rFonts w:ascii="Times New Roman" w:hAnsi="Times New Roman"/>
          <w:b/>
          <w:bCs/>
          <w:spacing w:val="-2"/>
          <w:sz w:val="28"/>
          <w:szCs w:val="28"/>
        </w:rPr>
      </w:pPr>
      <w:r w:rsidRPr="007E5859">
        <w:rPr>
          <w:rFonts w:ascii="Times New Roman" w:hAnsi="Times New Roman"/>
          <w:b/>
          <w:bCs/>
          <w:spacing w:val="-2"/>
          <w:sz w:val="28"/>
          <w:szCs w:val="28"/>
        </w:rPr>
        <w:t xml:space="preserve">Статья </w:t>
      </w:r>
      <w:r w:rsidR="009D7B83" w:rsidRPr="007E5859">
        <w:rPr>
          <w:rFonts w:ascii="Times New Roman" w:hAnsi="Times New Roman"/>
          <w:b/>
          <w:bCs/>
          <w:spacing w:val="-2"/>
          <w:sz w:val="28"/>
          <w:szCs w:val="28"/>
        </w:rPr>
        <w:t>16. Органы, уполномоченные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690085" w:rsidRPr="007E5859">
        <w:rPr>
          <w:rFonts w:ascii="Times New Roman" w:hAnsi="Times New Roman"/>
          <w:sz w:val="28"/>
          <w:szCs w:val="28"/>
        </w:rPr>
        <w:tab/>
      </w:r>
      <w:r w:rsidRPr="007E5859">
        <w:rPr>
          <w:rFonts w:ascii="Times New Roman" w:hAnsi="Times New Roman"/>
          <w:sz w:val="28"/>
          <w:szCs w:val="28"/>
        </w:rPr>
        <w:t>На территории Кыргызской Республики право осуществлять контрразведывательную деятельность предоставляется:</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 органам национальной безопасности;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 органу военной разведки;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3) уполномоченному государственному органу в сфере охраны </w:t>
      </w:r>
      <w:r w:rsidR="00C937D7" w:rsidRPr="007E5859">
        <w:rPr>
          <w:rFonts w:ascii="Times New Roman" w:hAnsi="Times New Roman"/>
          <w:sz w:val="28"/>
          <w:szCs w:val="28"/>
        </w:rPr>
        <w:t>г</w:t>
      </w:r>
      <w:r w:rsidRPr="007E5859">
        <w:rPr>
          <w:rFonts w:ascii="Times New Roman" w:hAnsi="Times New Roman"/>
          <w:sz w:val="28"/>
          <w:szCs w:val="28"/>
        </w:rPr>
        <w:t>осударственной границы.</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690085" w:rsidRPr="007E5859">
        <w:rPr>
          <w:rFonts w:ascii="Times New Roman" w:hAnsi="Times New Roman"/>
          <w:sz w:val="28"/>
          <w:szCs w:val="28"/>
        </w:rPr>
        <w:tab/>
      </w:r>
      <w:r w:rsidRPr="007E5859">
        <w:rPr>
          <w:rFonts w:ascii="Times New Roman" w:hAnsi="Times New Roman"/>
          <w:sz w:val="28"/>
          <w:szCs w:val="28"/>
        </w:rPr>
        <w:t xml:space="preserve">Органы национальной безопасности вправе применять весь перечень контрразведывательных мероприятий, перечисленных в части 1 </w:t>
      </w:r>
      <w:hyperlink r:id="rId9" w:anchor="st_7" w:history="1">
        <w:r w:rsidRPr="007E5859">
          <w:rPr>
            <w:rFonts w:ascii="Times New Roman" w:hAnsi="Times New Roman"/>
            <w:sz w:val="28"/>
            <w:szCs w:val="28"/>
          </w:rPr>
          <w:t xml:space="preserve">статьи </w:t>
        </w:r>
      </w:hyperlink>
      <w:r w:rsidRPr="007E5859">
        <w:rPr>
          <w:rFonts w:ascii="Times New Roman" w:hAnsi="Times New Roman"/>
          <w:sz w:val="28"/>
          <w:szCs w:val="28"/>
        </w:rPr>
        <w:t>9 настоящего Закона.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690085" w:rsidRPr="007E5859">
        <w:rPr>
          <w:rFonts w:ascii="Times New Roman" w:hAnsi="Times New Roman"/>
          <w:sz w:val="28"/>
          <w:szCs w:val="28"/>
        </w:rPr>
        <w:tab/>
      </w:r>
      <w:r w:rsidRPr="007E5859">
        <w:rPr>
          <w:rFonts w:ascii="Times New Roman" w:hAnsi="Times New Roman"/>
          <w:sz w:val="28"/>
          <w:szCs w:val="28"/>
        </w:rPr>
        <w:t xml:space="preserve">Органы военной разведки вправе применять контрразведывательные мероприятия, указанные в пунктах 1-8, 15, 18-22 части 1 </w:t>
      </w:r>
      <w:hyperlink r:id="rId10" w:anchor="st_7" w:history="1">
        <w:r w:rsidRPr="007E5859">
          <w:rPr>
            <w:rFonts w:ascii="Times New Roman" w:hAnsi="Times New Roman"/>
            <w:sz w:val="28"/>
            <w:szCs w:val="28"/>
          </w:rPr>
          <w:t>статьи 9</w:t>
        </w:r>
      </w:hyperlink>
      <w:r w:rsidRPr="007E5859">
        <w:rPr>
          <w:rFonts w:ascii="Times New Roman" w:hAnsi="Times New Roman"/>
          <w:sz w:val="28"/>
          <w:szCs w:val="28"/>
        </w:rPr>
        <w:t xml:space="preserve"> настоящего Закона.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4. </w:t>
      </w:r>
      <w:r w:rsidR="00690085" w:rsidRPr="007E5859">
        <w:rPr>
          <w:rFonts w:ascii="Times New Roman" w:hAnsi="Times New Roman"/>
          <w:sz w:val="28"/>
          <w:szCs w:val="28"/>
        </w:rPr>
        <w:tab/>
      </w:r>
      <w:r w:rsidRPr="007E5859">
        <w:rPr>
          <w:rFonts w:ascii="Times New Roman" w:hAnsi="Times New Roman"/>
          <w:sz w:val="28"/>
          <w:szCs w:val="28"/>
        </w:rPr>
        <w:t xml:space="preserve">Уполномоченный государственный орган в сфере охраны </w:t>
      </w:r>
      <w:r w:rsidR="00C937D7" w:rsidRPr="007E5859">
        <w:rPr>
          <w:rFonts w:ascii="Times New Roman" w:hAnsi="Times New Roman"/>
          <w:sz w:val="28"/>
          <w:szCs w:val="28"/>
        </w:rPr>
        <w:t>г</w:t>
      </w:r>
      <w:r w:rsidRPr="007E5859">
        <w:rPr>
          <w:rFonts w:ascii="Times New Roman" w:hAnsi="Times New Roman"/>
          <w:sz w:val="28"/>
          <w:szCs w:val="28"/>
        </w:rPr>
        <w:t xml:space="preserve">осударственной границы вправе применять контрразведывательные мероприятия, указанные в пунктах 1-3, 5-12, 15, 18-22 части 1 </w:t>
      </w:r>
      <w:hyperlink r:id="rId11" w:anchor="st_7" w:history="1">
        <w:r w:rsidRPr="007E5859">
          <w:rPr>
            <w:rFonts w:ascii="Times New Roman" w:hAnsi="Times New Roman"/>
            <w:sz w:val="28"/>
            <w:szCs w:val="28"/>
          </w:rPr>
          <w:t>статьи 9</w:t>
        </w:r>
      </w:hyperlink>
      <w:r w:rsidRPr="007E5859">
        <w:rPr>
          <w:rFonts w:ascii="Times New Roman" w:hAnsi="Times New Roman"/>
          <w:sz w:val="28"/>
          <w:szCs w:val="28"/>
        </w:rPr>
        <w:t xml:space="preserve"> настоящего Закона.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5.</w:t>
      </w:r>
      <w:r w:rsidR="00690085" w:rsidRPr="007E5859">
        <w:rPr>
          <w:rFonts w:ascii="Times New Roman" w:hAnsi="Times New Roman"/>
          <w:sz w:val="28"/>
          <w:szCs w:val="28"/>
        </w:rPr>
        <w:tab/>
      </w:r>
      <w:r w:rsidRPr="007E5859">
        <w:rPr>
          <w:rFonts w:ascii="Times New Roman" w:hAnsi="Times New Roman"/>
          <w:sz w:val="28"/>
          <w:szCs w:val="28"/>
        </w:rPr>
        <w:t>Запрещаются хранение, использование специальных и иных технических средств, предназначенных (разработанных, приспособленных, запрограммированных) для негласного получения информации, не уполномоченными на то настоящим Законом физическими и юридическими лицами.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690085" w:rsidRPr="007E5859">
        <w:rPr>
          <w:rFonts w:ascii="Times New Roman" w:hAnsi="Times New Roman"/>
          <w:sz w:val="28"/>
          <w:szCs w:val="28"/>
        </w:rPr>
        <w:tab/>
      </w:r>
      <w:r w:rsidRPr="007E5859">
        <w:rPr>
          <w:rFonts w:ascii="Times New Roman" w:hAnsi="Times New Roman"/>
          <w:sz w:val="28"/>
          <w:szCs w:val="28"/>
        </w:rPr>
        <w:t>Оперативные подразделения органов, уполномоченных осуществлять контрразведывательную деятельность, вправе проводить совместно с сотрудниками уголовно-исполнительной системы контрразведывательные мероприятия в учреждениях уголовно-исполнительной системы.</w:t>
      </w:r>
    </w:p>
    <w:p w:rsidR="009D7B83" w:rsidRPr="007E5859" w:rsidRDefault="009D7B83" w:rsidP="007E5859">
      <w:pPr>
        <w:pStyle w:val="tkTekst"/>
        <w:spacing w:after="0" w:line="240" w:lineRule="auto"/>
        <w:ind w:firstLine="709"/>
        <w:rPr>
          <w:rFonts w:ascii="Times New Roman" w:hAnsi="Times New Roman" w:cs="Times New Roman"/>
          <w:b/>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lastRenderedPageBreak/>
        <w:t>Статья 17. Обязанности органов, уполномоченных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BD1A29" w:rsidRPr="007E5859">
        <w:rPr>
          <w:rFonts w:ascii="Times New Roman" w:hAnsi="Times New Roman"/>
          <w:sz w:val="28"/>
          <w:szCs w:val="28"/>
        </w:rPr>
        <w:tab/>
      </w:r>
      <w:r w:rsidRPr="007E5859">
        <w:rPr>
          <w:rFonts w:ascii="Times New Roman" w:hAnsi="Times New Roman"/>
          <w:sz w:val="28"/>
          <w:szCs w:val="28"/>
        </w:rPr>
        <w:t>При решении определенных настоящим Законом задач контрразведывательной деятельности органы, уполномоченные ее осуществлять, обязаны:</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 принимать в пределах своих полномочий все необходимые меры по защите личности, безопасности общества и государства;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BD1A29" w:rsidRPr="007E5859">
        <w:rPr>
          <w:rFonts w:ascii="Times New Roman" w:hAnsi="Times New Roman"/>
          <w:sz w:val="28"/>
          <w:szCs w:val="28"/>
        </w:rPr>
        <w:tab/>
      </w:r>
      <w:r w:rsidRPr="007E5859">
        <w:rPr>
          <w:rFonts w:ascii="Times New Roman" w:hAnsi="Times New Roman"/>
          <w:sz w:val="28"/>
          <w:szCs w:val="28"/>
        </w:rPr>
        <w:t>информировать Президента, Правительство и государственные органы об угрозах национальной безопасности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BD1A29" w:rsidRPr="007E5859">
        <w:rPr>
          <w:rFonts w:ascii="Times New Roman" w:hAnsi="Times New Roman"/>
          <w:sz w:val="28"/>
          <w:szCs w:val="28"/>
        </w:rPr>
        <w:tab/>
      </w:r>
      <w:r w:rsidRPr="007E5859">
        <w:rPr>
          <w:rFonts w:ascii="Times New Roman" w:hAnsi="Times New Roman"/>
          <w:sz w:val="28"/>
          <w:szCs w:val="28"/>
        </w:rPr>
        <w:t>принимать необходимые меры по защите основ конституционного строя, государственного суверенитета, территориальной целостности, экономического, научно-технического и оборонного потенциала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BD1A29" w:rsidRPr="007E5859">
        <w:rPr>
          <w:rFonts w:ascii="Times New Roman" w:hAnsi="Times New Roman"/>
          <w:sz w:val="28"/>
          <w:szCs w:val="28"/>
        </w:rPr>
        <w:tab/>
      </w:r>
      <w:r w:rsidRPr="007E5859">
        <w:rPr>
          <w:rFonts w:ascii="Times New Roman" w:hAnsi="Times New Roman"/>
          <w:sz w:val="28"/>
          <w:szCs w:val="28"/>
        </w:rPr>
        <w:t>выявлять признаки, факты разведывательно-подрывной деятельности, принимать меры по устранению причин и условий, способствующих ее осуществлению;</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5)</w:t>
      </w:r>
      <w:r w:rsidR="00BD1A29" w:rsidRPr="007E5859">
        <w:rPr>
          <w:rFonts w:ascii="Times New Roman" w:hAnsi="Times New Roman"/>
          <w:sz w:val="28"/>
          <w:szCs w:val="28"/>
        </w:rPr>
        <w:tab/>
      </w:r>
      <w:r w:rsidRPr="007E5859">
        <w:rPr>
          <w:rFonts w:ascii="Times New Roman" w:hAnsi="Times New Roman"/>
          <w:sz w:val="28"/>
          <w:szCs w:val="28"/>
        </w:rPr>
        <w:t>принимать меры по защите сведений, составляющих государственные секреты;</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BD1A29" w:rsidRPr="007E5859">
        <w:rPr>
          <w:rFonts w:ascii="Times New Roman" w:hAnsi="Times New Roman"/>
          <w:sz w:val="28"/>
          <w:szCs w:val="28"/>
        </w:rPr>
        <w:tab/>
      </w:r>
      <w:r w:rsidRPr="007E5859">
        <w:rPr>
          <w:rFonts w:ascii="Times New Roman" w:hAnsi="Times New Roman"/>
          <w:sz w:val="28"/>
          <w:szCs w:val="28"/>
        </w:rPr>
        <w:t xml:space="preserve">осуществлять контрразведывательное обеспечение государственных органов, </w:t>
      </w:r>
      <w:r w:rsidR="00F01EA9" w:rsidRPr="007E5859">
        <w:rPr>
          <w:rFonts w:ascii="Times New Roman" w:hAnsi="Times New Roman"/>
          <w:sz w:val="28"/>
          <w:szCs w:val="28"/>
          <w:lang w:val="ky-KG"/>
        </w:rPr>
        <w:t xml:space="preserve">органов </w:t>
      </w:r>
      <w:r w:rsidR="00F01EA9" w:rsidRPr="007E5859">
        <w:rPr>
          <w:rFonts w:ascii="Times New Roman" w:hAnsi="Times New Roman"/>
          <w:sz w:val="28"/>
          <w:szCs w:val="28"/>
        </w:rPr>
        <w:t>м</w:t>
      </w:r>
      <w:r w:rsidR="00F01EA9" w:rsidRPr="007E5859">
        <w:rPr>
          <w:rFonts w:ascii="Times New Roman" w:hAnsi="Times New Roman"/>
          <w:sz w:val="28"/>
          <w:szCs w:val="28"/>
          <w:lang w:val="ky-KG"/>
        </w:rPr>
        <w:t xml:space="preserve">естного самоуправления, </w:t>
      </w:r>
      <w:r w:rsidRPr="007E5859">
        <w:rPr>
          <w:rFonts w:ascii="Times New Roman" w:hAnsi="Times New Roman"/>
          <w:sz w:val="28"/>
          <w:szCs w:val="28"/>
        </w:rPr>
        <w:t xml:space="preserve">стратегических объектов, юридических и </w:t>
      </w:r>
      <w:r w:rsidRPr="007E5859">
        <w:rPr>
          <w:rFonts w:ascii="Times New Roman" w:hAnsi="Times New Roman"/>
          <w:color w:val="000000"/>
          <w:sz w:val="28"/>
          <w:szCs w:val="28"/>
        </w:rPr>
        <w:t xml:space="preserve">физических </w:t>
      </w:r>
      <w:r w:rsidRPr="007E5859">
        <w:rPr>
          <w:rFonts w:ascii="Times New Roman" w:hAnsi="Times New Roman"/>
          <w:sz w:val="28"/>
          <w:szCs w:val="28"/>
        </w:rPr>
        <w:t>лиц;</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7)</w:t>
      </w:r>
      <w:r w:rsidR="00BD1A29" w:rsidRPr="007E5859">
        <w:rPr>
          <w:rFonts w:ascii="Times New Roman" w:hAnsi="Times New Roman"/>
          <w:sz w:val="28"/>
          <w:szCs w:val="28"/>
        </w:rPr>
        <w:tab/>
      </w:r>
      <w:r w:rsidRPr="007E5859">
        <w:rPr>
          <w:rFonts w:ascii="Times New Roman" w:hAnsi="Times New Roman"/>
          <w:sz w:val="28"/>
          <w:szCs w:val="28"/>
        </w:rPr>
        <w:t>принимать меры по обеспечению конспирации при осуществлении контрразведывательной деятельности, а также защищенности сил, средств и информации органа, уполномоченного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8)</w:t>
      </w:r>
      <w:r w:rsidR="00BD1A29" w:rsidRPr="007E5859">
        <w:rPr>
          <w:rFonts w:ascii="Times New Roman" w:hAnsi="Times New Roman"/>
          <w:sz w:val="28"/>
          <w:szCs w:val="28"/>
        </w:rPr>
        <w:tab/>
      </w:r>
      <w:r w:rsidRPr="007E5859">
        <w:rPr>
          <w:rFonts w:ascii="Times New Roman" w:hAnsi="Times New Roman"/>
          <w:sz w:val="28"/>
          <w:szCs w:val="28"/>
        </w:rPr>
        <w:t>выполнять на основе вступивших в установленном законом порядке международных договоров, участницей которых является Кыргызская Республика, запросы специальных служб, органов безопасности, правоохранительных органов иностранных государств, международных и иных организаций;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9)</w:t>
      </w:r>
      <w:r w:rsidR="00BD1A29" w:rsidRPr="007E5859">
        <w:rPr>
          <w:rFonts w:ascii="Times New Roman" w:hAnsi="Times New Roman"/>
          <w:sz w:val="28"/>
          <w:szCs w:val="28"/>
        </w:rPr>
        <w:tab/>
      </w:r>
      <w:r w:rsidRPr="007E5859">
        <w:rPr>
          <w:rFonts w:ascii="Times New Roman" w:hAnsi="Times New Roman"/>
          <w:sz w:val="28"/>
          <w:szCs w:val="28"/>
        </w:rPr>
        <w:t>содействовать обеспечению безопасности и сохранности имущества своих сотрудников, лиц, оказывающих содействие органам, уполномоченным осуществлять контрразведывательную деятельность, а также членов семей указанных лиц от преступных посягательств;</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10) осуществлять иные обязанности, предусмотренные законами Кыргызской Республики в сфере обеспечения национальной безопасности.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bCs/>
          <w:sz w:val="28"/>
          <w:szCs w:val="28"/>
        </w:rPr>
      </w:pPr>
      <w:r w:rsidRPr="007E5859">
        <w:rPr>
          <w:rFonts w:ascii="Times New Roman" w:hAnsi="Times New Roman"/>
          <w:sz w:val="28"/>
          <w:szCs w:val="28"/>
        </w:rPr>
        <w:t>2.</w:t>
      </w:r>
      <w:r w:rsidR="009F207A" w:rsidRPr="007E5859">
        <w:rPr>
          <w:rFonts w:ascii="Times New Roman" w:hAnsi="Times New Roman"/>
          <w:sz w:val="28"/>
          <w:szCs w:val="28"/>
        </w:rPr>
        <w:tab/>
      </w:r>
      <w:r w:rsidRPr="007E5859">
        <w:rPr>
          <w:rFonts w:ascii="Times New Roman" w:hAnsi="Times New Roman"/>
          <w:sz w:val="28"/>
          <w:szCs w:val="28"/>
        </w:rPr>
        <w:t xml:space="preserve">При решении задач контрразведывательной деятельности органы национальной безопасности осуществляют координацию и взаимодействие органов, уполномоченных осуществлять контрразведывательную деятельность; а также </w:t>
      </w:r>
      <w:r w:rsidR="002E4E5F" w:rsidRPr="007E5859">
        <w:rPr>
          <w:rFonts w:ascii="Times New Roman" w:hAnsi="Times New Roman"/>
          <w:sz w:val="28"/>
          <w:szCs w:val="28"/>
        </w:rPr>
        <w:t>других государственных органов,</w:t>
      </w:r>
      <w:r w:rsidRPr="007E5859">
        <w:rPr>
          <w:rFonts w:ascii="Times New Roman" w:hAnsi="Times New Roman"/>
          <w:sz w:val="28"/>
          <w:szCs w:val="28"/>
        </w:rPr>
        <w:t xml:space="preserve"> вовлеченных в рамках своей компетенции в систему обеспечения национальной безопасности.</w:t>
      </w:r>
    </w:p>
    <w:p w:rsidR="009D7B83" w:rsidRPr="007E5859" w:rsidRDefault="009D7B83" w:rsidP="007E5859">
      <w:pPr>
        <w:spacing w:after="0" w:line="240" w:lineRule="auto"/>
        <w:ind w:firstLine="709"/>
        <w:rPr>
          <w:rFonts w:ascii="Times New Roman" w:hAnsi="Times New Roman"/>
          <w:b/>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18. Права органов, уполномоченных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lastRenderedPageBreak/>
        <w:t>1.</w:t>
      </w:r>
      <w:r w:rsidR="00DE376E" w:rsidRPr="007E5859">
        <w:rPr>
          <w:rFonts w:ascii="Times New Roman" w:hAnsi="Times New Roman"/>
          <w:sz w:val="28"/>
          <w:szCs w:val="28"/>
        </w:rPr>
        <w:tab/>
      </w:r>
      <w:r w:rsidRPr="007E5859">
        <w:rPr>
          <w:rFonts w:ascii="Times New Roman" w:hAnsi="Times New Roman"/>
          <w:sz w:val="28"/>
          <w:szCs w:val="28"/>
        </w:rPr>
        <w:t>При решении задач контрразведывательной деятельности органы, уполномоченные ее осуществлять, имеют право:</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 проводить гласно и негласно контрразведывательные мероприятия в пределах своих полномочий, установленных настоящим Законом, определять организацию и тактику их проведения, производить при их проведении изъятие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безопасности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DE376E" w:rsidRPr="007E5859">
        <w:rPr>
          <w:rFonts w:ascii="Times New Roman" w:hAnsi="Times New Roman"/>
          <w:sz w:val="28"/>
          <w:szCs w:val="28"/>
        </w:rPr>
        <w:tab/>
      </w:r>
      <w:r w:rsidRPr="007E5859">
        <w:rPr>
          <w:rFonts w:ascii="Times New Roman" w:hAnsi="Times New Roman"/>
          <w:sz w:val="28"/>
          <w:szCs w:val="28"/>
        </w:rPr>
        <w:t>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уполномоченным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3)</w:t>
      </w:r>
      <w:r w:rsidR="00DE376E" w:rsidRPr="007E5859">
        <w:rPr>
          <w:rFonts w:ascii="Times New Roman" w:hAnsi="Times New Roman"/>
          <w:sz w:val="28"/>
          <w:szCs w:val="28"/>
        </w:rPr>
        <w:tab/>
      </w:r>
      <w:r w:rsidRPr="007E5859">
        <w:rPr>
          <w:rFonts w:ascii="Times New Roman" w:hAnsi="Times New Roman"/>
          <w:sz w:val="28"/>
          <w:szCs w:val="28"/>
        </w:rPr>
        <w:t>использовать по договору или устному соглашению в ходе проведения контрразведывательных мероприятий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4)</w:t>
      </w:r>
      <w:r w:rsidR="00DE376E" w:rsidRPr="007E5859">
        <w:rPr>
          <w:rFonts w:ascii="Times New Roman" w:hAnsi="Times New Roman"/>
          <w:sz w:val="28"/>
          <w:szCs w:val="28"/>
        </w:rPr>
        <w:tab/>
      </w:r>
      <w:r w:rsidRPr="007E5859">
        <w:rPr>
          <w:rFonts w:ascii="Times New Roman" w:hAnsi="Times New Roman"/>
          <w:sz w:val="28"/>
          <w:szCs w:val="28"/>
        </w:rPr>
        <w:t>создавать конспиративные объекты (предприятия и организации), 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уполномоченных осуществлять контрразведывательную деятельность, а также личность граждан, оказывающих им содействие на конфиденциальной основе;</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5)</w:t>
      </w:r>
      <w:r w:rsidR="00DE376E" w:rsidRPr="007E5859">
        <w:rPr>
          <w:rFonts w:ascii="Times New Roman" w:hAnsi="Times New Roman"/>
          <w:sz w:val="28"/>
          <w:szCs w:val="28"/>
        </w:rPr>
        <w:tab/>
      </w:r>
      <w:r w:rsidRPr="007E5859">
        <w:rPr>
          <w:rFonts w:ascii="Times New Roman" w:hAnsi="Times New Roman"/>
          <w:sz w:val="28"/>
          <w:szCs w:val="28"/>
        </w:rPr>
        <w:t>привлекать по согласованию с правоохранительными и иными государственными органами силы и средства этих органов при проведении контрразведывательных мероприятий;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6)</w:t>
      </w:r>
      <w:r w:rsidR="00DE376E" w:rsidRPr="007E5859">
        <w:rPr>
          <w:rFonts w:ascii="Times New Roman" w:hAnsi="Times New Roman"/>
          <w:sz w:val="28"/>
          <w:szCs w:val="28"/>
        </w:rPr>
        <w:tab/>
      </w:r>
      <w:r w:rsidRPr="007E5859">
        <w:rPr>
          <w:rFonts w:ascii="Times New Roman" w:hAnsi="Times New Roman"/>
          <w:sz w:val="28"/>
          <w:szCs w:val="28"/>
        </w:rPr>
        <w:t>использовать помощь должностных лиц и специалистов, обладающих необходимыми научно-техническими или иными специальными познаниями;</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7)</w:t>
      </w:r>
      <w:r w:rsidR="00DE376E" w:rsidRPr="007E5859">
        <w:rPr>
          <w:rFonts w:ascii="Times New Roman" w:hAnsi="Times New Roman"/>
          <w:sz w:val="28"/>
          <w:szCs w:val="28"/>
        </w:rPr>
        <w:tab/>
      </w:r>
      <w:r w:rsidRPr="007E5859">
        <w:rPr>
          <w:rFonts w:ascii="Times New Roman" w:hAnsi="Times New Roman"/>
          <w:sz w:val="28"/>
          <w:szCs w:val="28"/>
        </w:rPr>
        <w:t>получать сведения из баз данных (учетов), информационных систем независимо от их принадлежности;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8) осуществлять при проведении контрразведывательных мероприятий действия, имитирующие разведывательно-подрывную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9)</w:t>
      </w:r>
      <w:r w:rsidR="00DE376E" w:rsidRPr="007E5859">
        <w:rPr>
          <w:rFonts w:ascii="Times New Roman" w:hAnsi="Times New Roman"/>
          <w:sz w:val="28"/>
          <w:szCs w:val="28"/>
        </w:rPr>
        <w:tab/>
      </w:r>
      <w:r w:rsidRPr="007E5859">
        <w:rPr>
          <w:rFonts w:ascii="Times New Roman" w:hAnsi="Times New Roman"/>
          <w:sz w:val="28"/>
          <w:szCs w:val="28"/>
        </w:rPr>
        <w:t>вносить предложения по устранению условий, способствующих осуществлению разведывательно-подрывной деятельности;</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10)</w:t>
      </w:r>
      <w:r w:rsidR="00DE376E" w:rsidRPr="007E5859">
        <w:rPr>
          <w:rFonts w:ascii="Times New Roman" w:hAnsi="Times New Roman"/>
          <w:sz w:val="28"/>
          <w:szCs w:val="28"/>
        </w:rPr>
        <w:tab/>
      </w:r>
      <w:r w:rsidRPr="007E5859">
        <w:rPr>
          <w:rFonts w:ascii="Times New Roman" w:hAnsi="Times New Roman"/>
          <w:sz w:val="28"/>
          <w:szCs w:val="28"/>
        </w:rPr>
        <w:t>применять специальные и иные технические средства, оборудование, предназначенные для проведения контрразведывательных мероприятий;</w:t>
      </w:r>
    </w:p>
    <w:p w:rsidR="009D7B83" w:rsidRPr="007E5859" w:rsidRDefault="009D7B83" w:rsidP="007E5859">
      <w:pPr>
        <w:tabs>
          <w:tab w:val="left" w:pos="1134"/>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11)</w:t>
      </w:r>
      <w:r w:rsidR="00DE376E" w:rsidRPr="007E5859">
        <w:rPr>
          <w:rFonts w:ascii="Times New Roman" w:hAnsi="Times New Roman"/>
          <w:sz w:val="28"/>
          <w:szCs w:val="28"/>
        </w:rPr>
        <w:tab/>
      </w:r>
      <w:r w:rsidRPr="007E5859">
        <w:rPr>
          <w:rFonts w:ascii="Times New Roman" w:hAnsi="Times New Roman"/>
          <w:sz w:val="28"/>
          <w:szCs w:val="28"/>
        </w:rPr>
        <w:t xml:space="preserve">осуществлять иные права, предусмотренные законами Кыргызской Республики в сфере обеспечения национальной безопасности.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C636E4" w:rsidRPr="007E5859">
        <w:rPr>
          <w:rFonts w:ascii="Times New Roman" w:hAnsi="Times New Roman"/>
          <w:sz w:val="28"/>
          <w:szCs w:val="28"/>
        </w:rPr>
        <w:tab/>
      </w:r>
      <w:r w:rsidRPr="007E5859">
        <w:rPr>
          <w:rFonts w:ascii="Times New Roman" w:hAnsi="Times New Roman"/>
          <w:sz w:val="28"/>
          <w:szCs w:val="28"/>
        </w:rPr>
        <w:t xml:space="preserve">Никто не вправе вмешиваться или препятствовать законным действиям должностных лиц и органов, уполномоченных осуществлять </w:t>
      </w:r>
      <w:r w:rsidRPr="007E5859">
        <w:rPr>
          <w:rFonts w:ascii="Times New Roman" w:hAnsi="Times New Roman"/>
          <w:sz w:val="28"/>
          <w:szCs w:val="28"/>
        </w:rPr>
        <w:lastRenderedPageBreak/>
        <w:t>контрразведывательную деятельность, за исключением лиц, прямо уполномоченных на то настоящим Законом.</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r w:rsidRPr="007E5859">
        <w:rPr>
          <w:rFonts w:ascii="Times New Roman" w:hAnsi="Times New Roman"/>
          <w:b/>
          <w:bCs/>
          <w:sz w:val="28"/>
          <w:szCs w:val="28"/>
        </w:rPr>
        <w:t>Глава 4. Лица, оказывающие содействие органам, уполномоченным осуществлять контрразведывательную деятельность</w:t>
      </w: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 xml:space="preserve">Статья 19. </w:t>
      </w:r>
      <w:r w:rsidRPr="007E5859">
        <w:rPr>
          <w:rFonts w:ascii="Times New Roman" w:hAnsi="Times New Roman"/>
          <w:b/>
          <w:bCs/>
          <w:color w:val="000000"/>
          <w:sz w:val="28"/>
          <w:szCs w:val="28"/>
        </w:rPr>
        <w:t xml:space="preserve">Лица, оказывающие содействие </w:t>
      </w:r>
      <w:r w:rsidRPr="007E5859">
        <w:rPr>
          <w:rFonts w:ascii="Times New Roman" w:hAnsi="Times New Roman"/>
          <w:b/>
          <w:bCs/>
          <w:sz w:val="28"/>
          <w:szCs w:val="28"/>
        </w:rPr>
        <w:t>органам, уполномоченным осуществлять контрразведывательную деятельность</w:t>
      </w:r>
    </w:p>
    <w:p w:rsidR="009D7B83" w:rsidRPr="007E5859" w:rsidRDefault="00E528A7"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646A9E" w:rsidRPr="007E5859">
        <w:rPr>
          <w:rFonts w:ascii="Times New Roman" w:hAnsi="Times New Roman"/>
          <w:sz w:val="28"/>
          <w:szCs w:val="28"/>
        </w:rPr>
        <w:tab/>
      </w:r>
      <w:r w:rsidRPr="007E5859">
        <w:rPr>
          <w:rFonts w:ascii="Times New Roman" w:hAnsi="Times New Roman"/>
          <w:sz w:val="28"/>
          <w:szCs w:val="28"/>
        </w:rPr>
        <w:t xml:space="preserve">Лица </w:t>
      </w:r>
      <w:r w:rsidR="009D7B83" w:rsidRPr="007E5859">
        <w:rPr>
          <w:rFonts w:ascii="Times New Roman" w:hAnsi="Times New Roman"/>
          <w:sz w:val="28"/>
          <w:szCs w:val="28"/>
        </w:rPr>
        <w:t>могут</w:t>
      </w:r>
      <w:r w:rsidRPr="007E5859">
        <w:rPr>
          <w:rFonts w:ascii="Times New Roman" w:hAnsi="Times New Roman"/>
          <w:sz w:val="28"/>
          <w:szCs w:val="28"/>
        </w:rPr>
        <w:t xml:space="preserve"> с их согласия </w:t>
      </w:r>
      <w:r w:rsidR="009D7B83" w:rsidRPr="007E5859">
        <w:rPr>
          <w:rFonts w:ascii="Times New Roman" w:hAnsi="Times New Roman"/>
          <w:sz w:val="28"/>
          <w:szCs w:val="28"/>
        </w:rPr>
        <w:t xml:space="preserve">привлекаться на возмездной или безвозмездной основе к подготовке или проведению контрразведывательных мероприятий с сохранением по их желанию конфиденциальности содействия органам, </w:t>
      </w:r>
      <w:r w:rsidR="009D7B83" w:rsidRPr="007E5859">
        <w:rPr>
          <w:rFonts w:ascii="Times New Roman" w:hAnsi="Times New Roman"/>
          <w:bCs/>
          <w:sz w:val="28"/>
          <w:szCs w:val="28"/>
        </w:rPr>
        <w:t>уполномоченным осуществлять</w:t>
      </w:r>
      <w:r w:rsidR="009D7B83" w:rsidRPr="007E5859">
        <w:rPr>
          <w:rFonts w:ascii="Times New Roman" w:hAnsi="Times New Roman"/>
          <w:sz w:val="28"/>
          <w:szCs w:val="28"/>
        </w:rPr>
        <w:t xml:space="preserve"> контрразведывательную деятельность, в том числе по контракту. Эти лица обязаны сохранять в тайне сведения, ставшие им известными в ходе подготовки или проведения контрразведывательных мероприятий.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646A9E" w:rsidRPr="007E5859">
        <w:rPr>
          <w:rFonts w:ascii="Times New Roman" w:hAnsi="Times New Roman"/>
          <w:sz w:val="28"/>
          <w:szCs w:val="28"/>
        </w:rPr>
        <w:tab/>
      </w:r>
      <w:r w:rsidRPr="007E5859">
        <w:rPr>
          <w:rFonts w:ascii="Times New Roman" w:hAnsi="Times New Roman"/>
          <w:sz w:val="28"/>
          <w:szCs w:val="28"/>
        </w:rPr>
        <w:t xml:space="preserve">К содействию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sz w:val="28"/>
          <w:szCs w:val="28"/>
        </w:rPr>
        <w:t>контрразведывательную деятельность, могут привлекаться совершеннолетние дееспособные физические лица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20. Социальная и правовая защита лиц, оказывающих содействие органам, уполномоченным осуществлять контрразведывательную деятельность</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1.</w:t>
      </w:r>
      <w:r w:rsidR="008678C9" w:rsidRPr="007E5859">
        <w:rPr>
          <w:rFonts w:ascii="Times New Roman" w:hAnsi="Times New Roman"/>
          <w:color w:val="000000"/>
          <w:sz w:val="28"/>
          <w:szCs w:val="28"/>
        </w:rPr>
        <w:tab/>
      </w:r>
      <w:r w:rsidRPr="007E5859">
        <w:rPr>
          <w:rFonts w:ascii="Times New Roman" w:hAnsi="Times New Roman"/>
          <w:bCs/>
          <w:color w:val="000000"/>
          <w:sz w:val="28"/>
          <w:szCs w:val="28"/>
        </w:rPr>
        <w:t xml:space="preserve">Лица, оказывающие содействие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bCs/>
          <w:color w:val="000000"/>
          <w:sz w:val="28"/>
          <w:szCs w:val="28"/>
        </w:rPr>
        <w:t xml:space="preserve">контрразведывательную деятельность, </w:t>
      </w:r>
      <w:r w:rsidRPr="007E5859">
        <w:rPr>
          <w:rFonts w:ascii="Times New Roman" w:hAnsi="Times New Roman"/>
          <w:color w:val="000000"/>
          <w:sz w:val="28"/>
          <w:szCs w:val="28"/>
        </w:rPr>
        <w:t>находятся под защитой государства.</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 xml:space="preserve">2. </w:t>
      </w:r>
      <w:r w:rsidR="008678C9" w:rsidRPr="007E5859">
        <w:rPr>
          <w:rFonts w:ascii="Times New Roman" w:hAnsi="Times New Roman"/>
          <w:color w:val="000000"/>
          <w:sz w:val="28"/>
          <w:szCs w:val="28"/>
        </w:rPr>
        <w:tab/>
      </w:r>
      <w:r w:rsidRPr="007E5859">
        <w:rPr>
          <w:rFonts w:ascii="Times New Roman" w:hAnsi="Times New Roman"/>
          <w:color w:val="000000"/>
          <w:sz w:val="28"/>
          <w:szCs w:val="28"/>
        </w:rPr>
        <w:t xml:space="preserve">Не допускается представление кому бы то ни было сведений о личности </w:t>
      </w:r>
      <w:r w:rsidRPr="007E5859">
        <w:rPr>
          <w:rFonts w:ascii="Times New Roman" w:hAnsi="Times New Roman"/>
          <w:bCs/>
          <w:color w:val="000000"/>
          <w:sz w:val="28"/>
          <w:szCs w:val="28"/>
        </w:rPr>
        <w:t xml:space="preserve">лиц, оказывающих содействие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bCs/>
          <w:color w:val="000000"/>
          <w:sz w:val="28"/>
          <w:szCs w:val="28"/>
        </w:rPr>
        <w:t>контрразведывательную деятельность</w:t>
      </w:r>
      <w:r w:rsidRPr="007E5859">
        <w:rPr>
          <w:rFonts w:ascii="Times New Roman" w:hAnsi="Times New Roman"/>
          <w:color w:val="000000"/>
          <w:sz w:val="28"/>
          <w:szCs w:val="28"/>
        </w:rPr>
        <w:t>.</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3.</w:t>
      </w:r>
      <w:r w:rsidR="008678C9" w:rsidRPr="007E5859">
        <w:rPr>
          <w:rFonts w:ascii="Times New Roman" w:hAnsi="Times New Roman"/>
          <w:color w:val="000000"/>
          <w:sz w:val="28"/>
          <w:szCs w:val="28"/>
        </w:rPr>
        <w:tab/>
      </w:r>
      <w:r w:rsidRPr="007E5859">
        <w:rPr>
          <w:rFonts w:ascii="Times New Roman" w:hAnsi="Times New Roman"/>
          <w:color w:val="000000"/>
          <w:sz w:val="28"/>
          <w:szCs w:val="28"/>
        </w:rPr>
        <w:t>Государство гарантирует указанным лицам социальную и правовую защиту, связанную с правомерным выполнением указанными лицами общественного долга или возложенных на них обязанностей.</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4.</w:t>
      </w:r>
      <w:r w:rsidR="008678C9" w:rsidRPr="007E5859">
        <w:rPr>
          <w:rFonts w:ascii="Times New Roman" w:hAnsi="Times New Roman"/>
          <w:color w:val="000000"/>
          <w:sz w:val="28"/>
          <w:szCs w:val="28"/>
        </w:rPr>
        <w:tab/>
      </w:r>
      <w:r w:rsidRPr="007E5859">
        <w:rPr>
          <w:rFonts w:ascii="Times New Roman" w:hAnsi="Times New Roman"/>
          <w:color w:val="000000"/>
          <w:sz w:val="28"/>
          <w:szCs w:val="28"/>
        </w:rPr>
        <w:t xml:space="preserve">При возникновении реальной угрозы противоправного посягательства на жизнь, здоровье или имущество </w:t>
      </w:r>
      <w:r w:rsidRPr="007E5859">
        <w:rPr>
          <w:rFonts w:ascii="Times New Roman" w:hAnsi="Times New Roman"/>
          <w:bCs/>
          <w:color w:val="000000"/>
          <w:sz w:val="28"/>
          <w:szCs w:val="28"/>
        </w:rPr>
        <w:t xml:space="preserve">лиц, оказывающих содействие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bCs/>
          <w:color w:val="000000"/>
          <w:sz w:val="28"/>
          <w:szCs w:val="28"/>
        </w:rPr>
        <w:t xml:space="preserve">контрразведывательную деятельность, </w:t>
      </w:r>
      <w:r w:rsidRPr="007E5859">
        <w:rPr>
          <w:rFonts w:ascii="Times New Roman" w:hAnsi="Times New Roman"/>
          <w:color w:val="000000"/>
          <w:sz w:val="28"/>
          <w:szCs w:val="28"/>
        </w:rPr>
        <w:t>в связи с их содействием органам, осуществляющим контрразведывательную деятельность, а равно членов их семей эти органы обязаны принять необходимые меры по предотвращению противоправных действий, установлению виновных и привлечению их к уголовной ответственности.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5.</w:t>
      </w:r>
      <w:r w:rsidR="008678C9" w:rsidRPr="007E5859">
        <w:rPr>
          <w:rFonts w:ascii="Times New Roman" w:hAnsi="Times New Roman"/>
          <w:color w:val="000000"/>
          <w:sz w:val="28"/>
          <w:szCs w:val="28"/>
        </w:rPr>
        <w:tab/>
      </w:r>
      <w:r w:rsidRPr="007E5859">
        <w:rPr>
          <w:rFonts w:ascii="Times New Roman" w:hAnsi="Times New Roman"/>
          <w:color w:val="000000"/>
          <w:sz w:val="28"/>
          <w:szCs w:val="28"/>
        </w:rPr>
        <w:t xml:space="preserve">В целях обеспечения безопасности </w:t>
      </w:r>
      <w:r w:rsidRPr="007E5859">
        <w:rPr>
          <w:rFonts w:ascii="Times New Roman" w:hAnsi="Times New Roman"/>
          <w:bCs/>
          <w:color w:val="000000"/>
          <w:sz w:val="28"/>
          <w:szCs w:val="28"/>
        </w:rPr>
        <w:t xml:space="preserve">лиц, оказывающих содействие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bCs/>
          <w:color w:val="000000"/>
          <w:sz w:val="28"/>
          <w:szCs w:val="28"/>
        </w:rPr>
        <w:t xml:space="preserve">контрразведывательную деятельность, </w:t>
      </w:r>
      <w:r w:rsidRPr="007E5859">
        <w:rPr>
          <w:rFonts w:ascii="Times New Roman" w:hAnsi="Times New Roman"/>
          <w:color w:val="000000"/>
          <w:sz w:val="28"/>
          <w:szCs w:val="28"/>
        </w:rPr>
        <w:t xml:space="preserve">и членов их семей допускается проведение специальных </w:t>
      </w:r>
      <w:r w:rsidRPr="007E5859">
        <w:rPr>
          <w:rFonts w:ascii="Times New Roman" w:hAnsi="Times New Roman"/>
          <w:color w:val="000000"/>
          <w:sz w:val="28"/>
          <w:szCs w:val="28"/>
        </w:rPr>
        <w:lastRenderedPageBreak/>
        <w:t>мероприятий по их защите в порядке, определяемом законодательными и иными нормативными правовыми актами Кыргызской Республики.</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 xml:space="preserve">6. В случае гибели лица, </w:t>
      </w:r>
      <w:r w:rsidRPr="007E5859">
        <w:rPr>
          <w:rFonts w:ascii="Times New Roman" w:hAnsi="Times New Roman"/>
          <w:color w:val="000000"/>
          <w:sz w:val="28"/>
          <w:szCs w:val="28"/>
          <w:lang w:eastAsia="en-US"/>
        </w:rPr>
        <w:t xml:space="preserve">сотрудничавшего по контракту с органами, </w:t>
      </w:r>
      <w:r w:rsidRPr="007E5859">
        <w:rPr>
          <w:rFonts w:ascii="Times New Roman" w:hAnsi="Times New Roman"/>
          <w:bCs/>
          <w:sz w:val="28"/>
          <w:szCs w:val="28"/>
        </w:rPr>
        <w:t>уполномоченны</w:t>
      </w:r>
      <w:r w:rsidR="001A6468" w:rsidRPr="007E5859">
        <w:rPr>
          <w:rFonts w:ascii="Times New Roman" w:hAnsi="Times New Roman"/>
          <w:bCs/>
          <w:sz w:val="28"/>
          <w:szCs w:val="28"/>
        </w:rPr>
        <w:t>ми</w:t>
      </w:r>
      <w:r w:rsidRPr="007E5859">
        <w:rPr>
          <w:rFonts w:ascii="Times New Roman" w:hAnsi="Times New Roman"/>
          <w:bCs/>
          <w:sz w:val="28"/>
          <w:szCs w:val="28"/>
        </w:rPr>
        <w:t xml:space="preserve"> осуществлять </w:t>
      </w:r>
      <w:r w:rsidRPr="007E5859">
        <w:rPr>
          <w:rFonts w:ascii="Times New Roman" w:hAnsi="Times New Roman"/>
          <w:color w:val="000000"/>
          <w:sz w:val="28"/>
          <w:szCs w:val="28"/>
        </w:rPr>
        <w:t>контрразведывательную деятельность, в связи с его участием в проведении контрразведывательных мероприятий семье пострадавшего и лицам, находящимся на его иждивении, из средств государственного бюджета выплачивается единовременное пособие в размере десятилетнего денежного содержания погибшего</w:t>
      </w:r>
      <w:r w:rsidR="001A6468" w:rsidRPr="007E5859">
        <w:rPr>
          <w:rFonts w:ascii="Times New Roman" w:hAnsi="Times New Roman"/>
          <w:color w:val="000000"/>
          <w:sz w:val="28"/>
          <w:szCs w:val="28"/>
        </w:rPr>
        <w:t>,</w:t>
      </w:r>
      <w:r w:rsidRPr="007E5859">
        <w:rPr>
          <w:rFonts w:ascii="Times New Roman" w:hAnsi="Times New Roman"/>
          <w:color w:val="000000"/>
          <w:sz w:val="28"/>
          <w:szCs w:val="28"/>
        </w:rPr>
        <w:t xml:space="preserve"> и в установленном законом порядке назначается пенсия по случаю потери кормильца.</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 xml:space="preserve">7. При получении лицом, </w:t>
      </w:r>
      <w:r w:rsidRPr="007E5859">
        <w:rPr>
          <w:rFonts w:ascii="Times New Roman" w:hAnsi="Times New Roman"/>
          <w:color w:val="000000"/>
          <w:sz w:val="28"/>
          <w:szCs w:val="28"/>
          <w:lang w:eastAsia="en-US"/>
        </w:rPr>
        <w:t xml:space="preserve">сотрудничающим по контракту с органами, </w:t>
      </w:r>
      <w:r w:rsidRPr="007E5859">
        <w:rPr>
          <w:rFonts w:ascii="Times New Roman" w:hAnsi="Times New Roman"/>
          <w:bCs/>
          <w:sz w:val="28"/>
          <w:szCs w:val="28"/>
        </w:rPr>
        <w:t>уполномоченны</w:t>
      </w:r>
      <w:r w:rsidR="00465C22" w:rsidRPr="007E5859">
        <w:rPr>
          <w:rFonts w:ascii="Times New Roman" w:hAnsi="Times New Roman"/>
          <w:bCs/>
          <w:sz w:val="28"/>
          <w:szCs w:val="28"/>
        </w:rPr>
        <w:t>ми</w:t>
      </w:r>
      <w:r w:rsidRPr="007E5859">
        <w:rPr>
          <w:rFonts w:ascii="Times New Roman" w:hAnsi="Times New Roman"/>
          <w:bCs/>
          <w:sz w:val="28"/>
          <w:szCs w:val="28"/>
        </w:rPr>
        <w:t xml:space="preserve"> осуществлять</w:t>
      </w:r>
      <w:r w:rsidRPr="007E5859">
        <w:rPr>
          <w:rFonts w:ascii="Times New Roman" w:hAnsi="Times New Roman"/>
          <w:color w:val="000000"/>
          <w:sz w:val="28"/>
          <w:szCs w:val="28"/>
        </w:rPr>
        <w:t xml:space="preserve"> контрразведывательную деятельность, травмы, ранения, контузии, увечья, наступивших в связи с его участием в проведении контрразведывательных мероприятий и исключающих для него возможность дальнейшего содействия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color w:val="000000"/>
          <w:sz w:val="28"/>
          <w:szCs w:val="28"/>
        </w:rPr>
        <w:t>контрразведывательную деятельность, указанному лицу из средств государственного бюджета выплачивается единовременное пособие в размере пятилетнего денежного содержания</w:t>
      </w:r>
      <w:r w:rsidR="00465C22" w:rsidRPr="007E5859">
        <w:rPr>
          <w:rFonts w:ascii="Times New Roman" w:hAnsi="Times New Roman"/>
          <w:color w:val="000000"/>
          <w:sz w:val="28"/>
          <w:szCs w:val="28"/>
        </w:rPr>
        <w:t>,</w:t>
      </w:r>
      <w:r w:rsidRPr="007E5859">
        <w:rPr>
          <w:rFonts w:ascii="Times New Roman" w:hAnsi="Times New Roman"/>
          <w:color w:val="000000"/>
          <w:sz w:val="28"/>
          <w:szCs w:val="28"/>
        </w:rPr>
        <w:t xml:space="preserve"> и в установленном законом порядке назначается пенсия по инвалидности.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color w:val="000000"/>
          <w:sz w:val="28"/>
          <w:szCs w:val="28"/>
        </w:rPr>
      </w:pPr>
      <w:r w:rsidRPr="007E5859">
        <w:rPr>
          <w:rFonts w:ascii="Times New Roman" w:hAnsi="Times New Roman"/>
          <w:color w:val="000000"/>
          <w:sz w:val="28"/>
          <w:szCs w:val="28"/>
        </w:rPr>
        <w:t xml:space="preserve">8. </w:t>
      </w:r>
      <w:r w:rsidR="008678C9" w:rsidRPr="007E5859">
        <w:rPr>
          <w:rFonts w:ascii="Times New Roman" w:hAnsi="Times New Roman"/>
          <w:color w:val="000000"/>
          <w:sz w:val="28"/>
          <w:szCs w:val="28"/>
        </w:rPr>
        <w:tab/>
      </w:r>
      <w:r w:rsidRPr="007E5859">
        <w:rPr>
          <w:rFonts w:ascii="Times New Roman" w:hAnsi="Times New Roman"/>
          <w:color w:val="000000"/>
          <w:sz w:val="28"/>
          <w:szCs w:val="28"/>
        </w:rPr>
        <w:t xml:space="preserve">Организация и порядок работы с </w:t>
      </w:r>
      <w:r w:rsidRPr="007E5859">
        <w:rPr>
          <w:rFonts w:ascii="Times New Roman" w:hAnsi="Times New Roman"/>
          <w:bCs/>
          <w:color w:val="000000"/>
          <w:sz w:val="28"/>
          <w:szCs w:val="28"/>
        </w:rPr>
        <w:t xml:space="preserve">лицами, оказывающими содействие органам, </w:t>
      </w:r>
      <w:r w:rsidRPr="007E5859">
        <w:rPr>
          <w:rFonts w:ascii="Times New Roman" w:hAnsi="Times New Roman"/>
          <w:bCs/>
          <w:sz w:val="28"/>
          <w:szCs w:val="28"/>
        </w:rPr>
        <w:t xml:space="preserve">уполномоченным осуществлять </w:t>
      </w:r>
      <w:r w:rsidRPr="007E5859">
        <w:rPr>
          <w:rFonts w:ascii="Times New Roman" w:hAnsi="Times New Roman"/>
          <w:bCs/>
          <w:color w:val="000000"/>
          <w:sz w:val="28"/>
          <w:szCs w:val="28"/>
        </w:rPr>
        <w:t xml:space="preserve">контрразведывательную деятельность, </w:t>
      </w:r>
      <w:r w:rsidRPr="007E5859">
        <w:rPr>
          <w:rFonts w:ascii="Times New Roman" w:hAnsi="Times New Roman"/>
          <w:color w:val="000000"/>
          <w:sz w:val="28"/>
          <w:szCs w:val="28"/>
        </w:rPr>
        <w:t xml:space="preserve">устанавливаются актами органа, </w:t>
      </w:r>
      <w:r w:rsidRPr="007E5859">
        <w:rPr>
          <w:rFonts w:ascii="Times New Roman" w:hAnsi="Times New Roman"/>
          <w:bCs/>
          <w:sz w:val="28"/>
          <w:szCs w:val="28"/>
        </w:rPr>
        <w:t xml:space="preserve">уполномоченного осуществлять </w:t>
      </w:r>
      <w:r w:rsidRPr="007E5859">
        <w:rPr>
          <w:rFonts w:ascii="Times New Roman" w:hAnsi="Times New Roman"/>
          <w:color w:val="000000"/>
          <w:sz w:val="28"/>
          <w:szCs w:val="28"/>
        </w:rPr>
        <w:t>контрразведывательную деятельность.</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r w:rsidRPr="007E5859">
        <w:rPr>
          <w:rFonts w:ascii="Times New Roman" w:hAnsi="Times New Roman"/>
          <w:b/>
          <w:bCs/>
          <w:sz w:val="28"/>
          <w:szCs w:val="28"/>
        </w:rPr>
        <w:t>Глава 5. Финансовое и материально-техническое обеспечение контрразведывательной деятельности</w:t>
      </w:r>
    </w:p>
    <w:p w:rsidR="009D7B83" w:rsidRPr="007E5859" w:rsidRDefault="009D7B83" w:rsidP="007E5859">
      <w:pPr>
        <w:tabs>
          <w:tab w:val="left" w:pos="9355"/>
        </w:tabs>
        <w:spacing w:after="0" w:line="240" w:lineRule="auto"/>
        <w:ind w:firstLine="709"/>
        <w:rPr>
          <w:rFonts w:ascii="Times New Roman" w:hAnsi="Times New Roman"/>
          <w:b/>
          <w:bCs/>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21. Финансовое и материально-техническое обеспечение контрразведывательной деятельности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040E2D" w:rsidRPr="007E5859">
        <w:rPr>
          <w:rFonts w:ascii="Times New Roman" w:hAnsi="Times New Roman"/>
          <w:sz w:val="28"/>
          <w:szCs w:val="28"/>
        </w:rPr>
        <w:tab/>
      </w:r>
      <w:r w:rsidRPr="007E5859">
        <w:rPr>
          <w:rFonts w:ascii="Times New Roman" w:hAnsi="Times New Roman"/>
          <w:sz w:val="28"/>
          <w:szCs w:val="28"/>
        </w:rPr>
        <w:t xml:space="preserve">Финансирование и материально-техническое обеспечение деятельности органов, </w:t>
      </w:r>
      <w:r w:rsidRPr="007E5859">
        <w:rPr>
          <w:rFonts w:ascii="Times New Roman" w:hAnsi="Times New Roman"/>
          <w:bCs/>
          <w:sz w:val="28"/>
          <w:szCs w:val="28"/>
        </w:rPr>
        <w:t xml:space="preserve">уполномоченных осуществлять </w:t>
      </w:r>
      <w:r w:rsidRPr="007E5859">
        <w:rPr>
          <w:rFonts w:ascii="Times New Roman" w:hAnsi="Times New Roman"/>
          <w:sz w:val="28"/>
          <w:szCs w:val="28"/>
        </w:rPr>
        <w:t>контрразведывательную деятельность, осуществляются в пределах средств, выделяемых уполномоченному государственному органу, ведающему вопросами национальной безопасности, уполномоченному государственному органу в сфере обороны</w:t>
      </w:r>
      <w:r w:rsidRPr="007E5859">
        <w:rPr>
          <w:rFonts w:ascii="Times New Roman" w:hAnsi="Times New Roman"/>
          <w:b/>
          <w:sz w:val="28"/>
          <w:szCs w:val="28"/>
        </w:rPr>
        <w:t xml:space="preserve"> </w:t>
      </w:r>
      <w:r w:rsidRPr="007E5859">
        <w:rPr>
          <w:rFonts w:ascii="Times New Roman" w:hAnsi="Times New Roman"/>
          <w:sz w:val="28"/>
          <w:szCs w:val="28"/>
        </w:rPr>
        <w:t xml:space="preserve">и уполномоченному государственному органу в </w:t>
      </w:r>
      <w:r w:rsidR="00E9130C" w:rsidRPr="007E5859">
        <w:rPr>
          <w:rFonts w:ascii="Times New Roman" w:hAnsi="Times New Roman"/>
          <w:sz w:val="28"/>
          <w:szCs w:val="28"/>
        </w:rPr>
        <w:t>сфере охраны г</w:t>
      </w:r>
      <w:r w:rsidRPr="007E5859">
        <w:rPr>
          <w:rFonts w:ascii="Times New Roman" w:hAnsi="Times New Roman"/>
          <w:sz w:val="28"/>
          <w:szCs w:val="28"/>
        </w:rPr>
        <w:t>осударственной границы.</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040E2D" w:rsidRPr="007E5859">
        <w:rPr>
          <w:rFonts w:ascii="Times New Roman" w:hAnsi="Times New Roman"/>
          <w:sz w:val="28"/>
          <w:szCs w:val="28"/>
        </w:rPr>
        <w:tab/>
      </w:r>
      <w:r w:rsidRPr="007E5859">
        <w:rPr>
          <w:rFonts w:ascii="Times New Roman" w:hAnsi="Times New Roman"/>
          <w:sz w:val="28"/>
          <w:szCs w:val="28"/>
        </w:rPr>
        <w:t>Финансовое обеспечение контрразведывательной деятельности может осуществляться также за счет иных источников, не запрещенных законодательством Кыргызской Республики.</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center"/>
        <w:rPr>
          <w:rFonts w:ascii="Times New Roman" w:hAnsi="Times New Roman"/>
          <w:b/>
          <w:bCs/>
          <w:sz w:val="28"/>
          <w:szCs w:val="28"/>
        </w:rPr>
      </w:pPr>
      <w:r w:rsidRPr="007E5859">
        <w:rPr>
          <w:rFonts w:ascii="Times New Roman" w:hAnsi="Times New Roman"/>
          <w:b/>
          <w:bCs/>
          <w:sz w:val="28"/>
          <w:szCs w:val="28"/>
        </w:rPr>
        <w:t>Глава 6. Контроль и надзор за контрразведывательной деятельностью</w:t>
      </w:r>
    </w:p>
    <w:p w:rsidR="009D7B83" w:rsidRPr="007E5859" w:rsidRDefault="009D7B83" w:rsidP="007E5859">
      <w:pPr>
        <w:tabs>
          <w:tab w:val="left" w:pos="9355"/>
        </w:tabs>
        <w:spacing w:after="0" w:line="240" w:lineRule="auto"/>
        <w:ind w:firstLine="709"/>
        <w:rPr>
          <w:rFonts w:ascii="Times New Roman" w:hAnsi="Times New Roman"/>
          <w:b/>
          <w:bCs/>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Статья 22. Ведомственный контроль</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B1296C" w:rsidRPr="007E5859">
        <w:rPr>
          <w:rFonts w:ascii="Times New Roman" w:hAnsi="Times New Roman"/>
          <w:sz w:val="28"/>
          <w:szCs w:val="28"/>
        </w:rPr>
        <w:tab/>
      </w:r>
      <w:r w:rsidRPr="007E5859">
        <w:rPr>
          <w:rFonts w:ascii="Times New Roman" w:hAnsi="Times New Roman"/>
          <w:sz w:val="28"/>
          <w:szCs w:val="28"/>
        </w:rPr>
        <w:t xml:space="preserve">Руководители органов, </w:t>
      </w:r>
      <w:r w:rsidRPr="007E5859">
        <w:rPr>
          <w:rFonts w:ascii="Times New Roman" w:hAnsi="Times New Roman"/>
          <w:bCs/>
          <w:sz w:val="28"/>
          <w:szCs w:val="28"/>
        </w:rPr>
        <w:t xml:space="preserve">уполномоченных осуществлять </w:t>
      </w:r>
      <w:r w:rsidRPr="007E5859">
        <w:rPr>
          <w:rFonts w:ascii="Times New Roman" w:hAnsi="Times New Roman"/>
          <w:sz w:val="28"/>
          <w:szCs w:val="28"/>
        </w:rPr>
        <w:t xml:space="preserve">контрразведывательную деятельность, несут персональную ответственность </w:t>
      </w:r>
      <w:r w:rsidRPr="007E5859">
        <w:rPr>
          <w:rFonts w:ascii="Times New Roman" w:hAnsi="Times New Roman"/>
          <w:sz w:val="28"/>
          <w:szCs w:val="28"/>
        </w:rPr>
        <w:lastRenderedPageBreak/>
        <w:t>за соблюдение законности при организации и проведении контрразведывательных мероприятий.</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2. </w:t>
      </w:r>
      <w:r w:rsidR="00B1296C" w:rsidRPr="007E5859">
        <w:rPr>
          <w:rFonts w:ascii="Times New Roman" w:hAnsi="Times New Roman"/>
          <w:sz w:val="28"/>
          <w:szCs w:val="28"/>
        </w:rPr>
        <w:tab/>
      </w:r>
      <w:r w:rsidRPr="007E5859">
        <w:rPr>
          <w:rFonts w:ascii="Times New Roman" w:hAnsi="Times New Roman"/>
          <w:sz w:val="28"/>
          <w:szCs w:val="28"/>
        </w:rPr>
        <w:t xml:space="preserve">Руководитель органа, </w:t>
      </w:r>
      <w:r w:rsidRPr="007E5859">
        <w:rPr>
          <w:rFonts w:ascii="Times New Roman" w:hAnsi="Times New Roman"/>
          <w:bCs/>
          <w:sz w:val="28"/>
          <w:szCs w:val="28"/>
        </w:rPr>
        <w:t>уполномоченный осуществлять</w:t>
      </w:r>
      <w:r w:rsidRPr="007E5859">
        <w:rPr>
          <w:rFonts w:ascii="Times New Roman" w:hAnsi="Times New Roman"/>
          <w:sz w:val="28"/>
          <w:szCs w:val="28"/>
        </w:rPr>
        <w:t xml:space="preserve"> контрразведывательную деятельность, обеспечивает контроль за:</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B1296C" w:rsidRPr="007E5859">
        <w:rPr>
          <w:rFonts w:ascii="Times New Roman" w:hAnsi="Times New Roman"/>
          <w:sz w:val="28"/>
          <w:szCs w:val="28"/>
        </w:rPr>
        <w:tab/>
      </w:r>
      <w:r w:rsidRPr="007E5859">
        <w:rPr>
          <w:rFonts w:ascii="Times New Roman" w:hAnsi="Times New Roman"/>
          <w:sz w:val="28"/>
          <w:szCs w:val="28"/>
        </w:rPr>
        <w:t>организацией, тактикой, формами и методами контрразведывательной деятельности, задействованными силами и средствами;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B1296C" w:rsidRPr="007E5859">
        <w:rPr>
          <w:rFonts w:ascii="Times New Roman" w:hAnsi="Times New Roman"/>
          <w:sz w:val="28"/>
          <w:szCs w:val="28"/>
        </w:rPr>
        <w:tab/>
      </w:r>
      <w:r w:rsidRPr="007E5859">
        <w:rPr>
          <w:rFonts w:ascii="Times New Roman" w:hAnsi="Times New Roman"/>
          <w:sz w:val="28"/>
          <w:szCs w:val="28"/>
        </w:rPr>
        <w:t>организацией и осуществлением международного сотрудничества со специальными службами, органами безопасности, правоохранительными органами иностранных государств, международными организациями;</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3) </w:t>
      </w:r>
      <w:r w:rsidR="00B1296C" w:rsidRPr="007E5859">
        <w:rPr>
          <w:rFonts w:ascii="Times New Roman" w:hAnsi="Times New Roman"/>
          <w:sz w:val="28"/>
          <w:szCs w:val="28"/>
        </w:rPr>
        <w:tab/>
      </w:r>
      <w:r w:rsidRPr="007E5859">
        <w:rPr>
          <w:rFonts w:ascii="Times New Roman" w:hAnsi="Times New Roman"/>
          <w:sz w:val="28"/>
          <w:szCs w:val="28"/>
        </w:rPr>
        <w:t>обеспечением секретности и конспирации;</w:t>
      </w:r>
    </w:p>
    <w:p w:rsidR="009D7B83" w:rsidRPr="007E5859" w:rsidRDefault="009D7B83" w:rsidP="007E5859">
      <w:pPr>
        <w:tabs>
          <w:tab w:val="left" w:pos="993"/>
        </w:tabs>
        <w:spacing w:after="0" w:line="240" w:lineRule="auto"/>
        <w:ind w:firstLine="709"/>
        <w:jc w:val="both"/>
        <w:rPr>
          <w:rFonts w:ascii="Times New Roman" w:hAnsi="Times New Roman"/>
          <w:sz w:val="28"/>
          <w:szCs w:val="28"/>
        </w:rPr>
      </w:pPr>
      <w:r w:rsidRPr="007E5859">
        <w:rPr>
          <w:rFonts w:ascii="Times New Roman" w:hAnsi="Times New Roman"/>
          <w:sz w:val="28"/>
          <w:szCs w:val="28"/>
        </w:rPr>
        <w:t xml:space="preserve">4) </w:t>
      </w:r>
      <w:r w:rsidR="00B1296C" w:rsidRPr="007E5859">
        <w:rPr>
          <w:rFonts w:ascii="Times New Roman" w:hAnsi="Times New Roman"/>
          <w:sz w:val="28"/>
          <w:szCs w:val="28"/>
        </w:rPr>
        <w:tab/>
      </w:r>
      <w:r w:rsidRPr="007E5859">
        <w:rPr>
          <w:rFonts w:ascii="Times New Roman" w:hAnsi="Times New Roman"/>
          <w:sz w:val="28"/>
          <w:szCs w:val="28"/>
        </w:rPr>
        <w:t>расходованием финансовых средств, выделенных на контрразведывательную деятельность.</w:t>
      </w:r>
    </w:p>
    <w:p w:rsidR="009D7B83" w:rsidRPr="007E5859" w:rsidRDefault="009D7B83" w:rsidP="007E5859">
      <w:pPr>
        <w:spacing w:after="0" w:line="240" w:lineRule="auto"/>
        <w:ind w:firstLine="709"/>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 xml:space="preserve">Статья 23. Прокурорский надзор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3D0C35" w:rsidRPr="007E5859">
        <w:rPr>
          <w:rFonts w:ascii="Times New Roman" w:hAnsi="Times New Roman"/>
          <w:sz w:val="28"/>
          <w:szCs w:val="28"/>
        </w:rPr>
        <w:tab/>
      </w:r>
      <w:r w:rsidRPr="007E5859">
        <w:rPr>
          <w:rFonts w:ascii="Times New Roman" w:hAnsi="Times New Roman"/>
          <w:sz w:val="28"/>
          <w:szCs w:val="28"/>
        </w:rPr>
        <w:t xml:space="preserve">Надзор за исполнением законов при осуществлении контрразведывательной деятельности </w:t>
      </w:r>
      <w:r w:rsidR="00A925EA" w:rsidRPr="007E5859">
        <w:rPr>
          <w:rFonts w:ascii="Times New Roman" w:hAnsi="Times New Roman"/>
          <w:sz w:val="28"/>
          <w:szCs w:val="28"/>
        </w:rPr>
        <w:t>производится</w:t>
      </w:r>
      <w:r w:rsidRPr="007E5859">
        <w:rPr>
          <w:rFonts w:ascii="Times New Roman" w:hAnsi="Times New Roman"/>
          <w:sz w:val="28"/>
          <w:szCs w:val="28"/>
        </w:rPr>
        <w:t xml:space="preserve"> прокурорами</w:t>
      </w:r>
      <w:r w:rsidR="00AE2391" w:rsidRPr="007E5859">
        <w:rPr>
          <w:rFonts w:ascii="Times New Roman" w:hAnsi="Times New Roman"/>
          <w:sz w:val="28"/>
          <w:szCs w:val="28"/>
        </w:rPr>
        <w:t>, на которых распространя</w:t>
      </w:r>
      <w:r w:rsidR="00A925EA" w:rsidRPr="007E5859">
        <w:rPr>
          <w:rFonts w:ascii="Times New Roman" w:hAnsi="Times New Roman"/>
          <w:sz w:val="28"/>
          <w:szCs w:val="28"/>
        </w:rPr>
        <w:t>ю</w:t>
      </w:r>
      <w:r w:rsidR="00AE2391" w:rsidRPr="007E5859">
        <w:rPr>
          <w:rFonts w:ascii="Times New Roman" w:hAnsi="Times New Roman"/>
          <w:sz w:val="28"/>
          <w:szCs w:val="28"/>
        </w:rPr>
        <w:t xml:space="preserve">тся требования </w:t>
      </w:r>
      <w:r w:rsidRPr="007E5859">
        <w:rPr>
          <w:rFonts w:ascii="Times New Roman" w:hAnsi="Times New Roman"/>
          <w:sz w:val="28"/>
          <w:szCs w:val="28"/>
        </w:rPr>
        <w:t>част</w:t>
      </w:r>
      <w:r w:rsidR="00AE2391" w:rsidRPr="007E5859">
        <w:rPr>
          <w:rFonts w:ascii="Times New Roman" w:hAnsi="Times New Roman"/>
          <w:sz w:val="28"/>
          <w:szCs w:val="28"/>
        </w:rPr>
        <w:t>и</w:t>
      </w:r>
      <w:r w:rsidRPr="007E5859">
        <w:rPr>
          <w:rFonts w:ascii="Times New Roman" w:hAnsi="Times New Roman"/>
          <w:sz w:val="28"/>
          <w:szCs w:val="28"/>
        </w:rPr>
        <w:t xml:space="preserve"> 3 статьи 2 конституционного Закона Кыргызской Республики «Об отдельных полномочиях прокуратуры, установленных Конституцией Кыргызской Республики».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2.</w:t>
      </w:r>
      <w:r w:rsidR="003D0C35" w:rsidRPr="007E5859">
        <w:rPr>
          <w:rFonts w:ascii="Times New Roman" w:hAnsi="Times New Roman"/>
          <w:sz w:val="28"/>
          <w:szCs w:val="28"/>
        </w:rPr>
        <w:tab/>
      </w:r>
      <w:r w:rsidRPr="007E5859">
        <w:rPr>
          <w:rFonts w:ascii="Times New Roman" w:hAnsi="Times New Roman"/>
          <w:sz w:val="28"/>
          <w:szCs w:val="28"/>
        </w:rPr>
        <w:t xml:space="preserve">Сведения, указанные в статье 8 настоящего Закона, не входят в предмет прокурорского надзора, кроме случаев, предусмотренных </w:t>
      </w:r>
      <w:r w:rsidR="00AE2391" w:rsidRPr="007E5859">
        <w:rPr>
          <w:rFonts w:ascii="Times New Roman" w:hAnsi="Times New Roman"/>
          <w:sz w:val="28"/>
          <w:szCs w:val="28"/>
        </w:rPr>
        <w:t>настоящи</w:t>
      </w:r>
      <w:r w:rsidRPr="007E5859">
        <w:rPr>
          <w:rFonts w:ascii="Times New Roman" w:hAnsi="Times New Roman"/>
          <w:sz w:val="28"/>
          <w:szCs w:val="28"/>
        </w:rPr>
        <w:t>м Закон</w:t>
      </w:r>
      <w:r w:rsidR="00AE2391" w:rsidRPr="007E5859">
        <w:rPr>
          <w:rFonts w:ascii="Times New Roman" w:hAnsi="Times New Roman"/>
          <w:sz w:val="28"/>
          <w:szCs w:val="28"/>
        </w:rPr>
        <w:t>ом</w:t>
      </w:r>
      <w:r w:rsidRPr="007E5859">
        <w:rPr>
          <w:rFonts w:ascii="Times New Roman" w:hAnsi="Times New Roman"/>
          <w:sz w:val="28"/>
          <w:szCs w:val="28"/>
        </w:rPr>
        <w:t>.</w:t>
      </w:r>
    </w:p>
    <w:p w:rsidR="009D7B83" w:rsidRPr="007E5859" w:rsidRDefault="009D7B83" w:rsidP="007E5859">
      <w:pPr>
        <w:spacing w:after="0" w:line="240" w:lineRule="auto"/>
        <w:ind w:firstLine="709"/>
        <w:rPr>
          <w:rFonts w:ascii="Times New Roman" w:hAnsi="Times New Roman"/>
          <w:b/>
          <w:sz w:val="28"/>
          <w:szCs w:val="28"/>
        </w:rPr>
      </w:pPr>
    </w:p>
    <w:p w:rsidR="009D7B83" w:rsidRPr="007E5859" w:rsidRDefault="009D7B83" w:rsidP="007E5859">
      <w:pPr>
        <w:tabs>
          <w:tab w:val="left" w:pos="9355"/>
        </w:tabs>
        <w:spacing w:after="0" w:line="240" w:lineRule="auto"/>
        <w:jc w:val="center"/>
        <w:rPr>
          <w:rFonts w:ascii="Times New Roman" w:hAnsi="Times New Roman"/>
          <w:b/>
          <w:bCs/>
          <w:sz w:val="28"/>
          <w:szCs w:val="28"/>
        </w:rPr>
      </w:pPr>
      <w:r w:rsidRPr="007E5859">
        <w:rPr>
          <w:rFonts w:ascii="Times New Roman" w:hAnsi="Times New Roman"/>
          <w:b/>
          <w:bCs/>
          <w:sz w:val="28"/>
          <w:szCs w:val="28"/>
        </w:rPr>
        <w:t>Глава 7. Заключительные положения</w:t>
      </w:r>
    </w:p>
    <w:p w:rsidR="009D7B83" w:rsidRPr="007E5859" w:rsidRDefault="009D7B83" w:rsidP="007E5859">
      <w:pPr>
        <w:tabs>
          <w:tab w:val="left" w:pos="9355"/>
        </w:tabs>
        <w:spacing w:after="0" w:line="240" w:lineRule="auto"/>
        <w:ind w:firstLine="709"/>
        <w:jc w:val="both"/>
        <w:rPr>
          <w:rFonts w:ascii="Times New Roman" w:hAnsi="Times New Roman"/>
          <w:sz w:val="28"/>
          <w:szCs w:val="28"/>
        </w:rPr>
      </w:pPr>
    </w:p>
    <w:p w:rsidR="009D7B83" w:rsidRPr="007E5859" w:rsidRDefault="009D7B83" w:rsidP="007E5859">
      <w:pPr>
        <w:tabs>
          <w:tab w:val="left" w:pos="9355"/>
        </w:tabs>
        <w:spacing w:after="0" w:line="240" w:lineRule="auto"/>
        <w:ind w:firstLine="709"/>
        <w:jc w:val="both"/>
        <w:rPr>
          <w:rFonts w:ascii="Times New Roman" w:hAnsi="Times New Roman"/>
          <w:b/>
          <w:bCs/>
          <w:sz w:val="28"/>
          <w:szCs w:val="28"/>
        </w:rPr>
      </w:pPr>
      <w:r w:rsidRPr="007E5859">
        <w:rPr>
          <w:rFonts w:ascii="Times New Roman" w:hAnsi="Times New Roman"/>
          <w:b/>
          <w:bCs/>
          <w:sz w:val="28"/>
          <w:szCs w:val="28"/>
        </w:rPr>
        <w:t xml:space="preserve">Статья 24. Введение в действие настоящего Закона </w:t>
      </w:r>
    </w:p>
    <w:p w:rsidR="009D7B83" w:rsidRPr="007E5859" w:rsidRDefault="009D7B83" w:rsidP="007E5859">
      <w:pPr>
        <w:tabs>
          <w:tab w:val="left" w:pos="993"/>
          <w:tab w:val="left" w:pos="9355"/>
        </w:tabs>
        <w:spacing w:after="0" w:line="240" w:lineRule="auto"/>
        <w:ind w:firstLine="709"/>
        <w:jc w:val="both"/>
        <w:rPr>
          <w:rFonts w:ascii="Times New Roman" w:hAnsi="Times New Roman"/>
          <w:sz w:val="28"/>
          <w:szCs w:val="28"/>
        </w:rPr>
      </w:pPr>
      <w:r w:rsidRPr="007E5859">
        <w:rPr>
          <w:rFonts w:ascii="Times New Roman" w:hAnsi="Times New Roman"/>
          <w:sz w:val="28"/>
          <w:szCs w:val="28"/>
        </w:rPr>
        <w:t>1.</w:t>
      </w:r>
      <w:r w:rsidR="00DD2CA5" w:rsidRPr="007E5859">
        <w:rPr>
          <w:rFonts w:ascii="Times New Roman" w:hAnsi="Times New Roman"/>
          <w:sz w:val="28"/>
          <w:szCs w:val="28"/>
        </w:rPr>
        <w:tab/>
      </w:r>
      <w:r w:rsidRPr="007E5859">
        <w:rPr>
          <w:rFonts w:ascii="Times New Roman" w:hAnsi="Times New Roman"/>
          <w:sz w:val="28"/>
          <w:szCs w:val="28"/>
        </w:rPr>
        <w:t>Настоящий Закон вступает в силу по истечении шести месяцев со дня официального опубликования, за исключением части 2 настоящей статьи, которая вступает в силу со дня официального опубликования.</w:t>
      </w:r>
    </w:p>
    <w:p w:rsidR="009D7B83" w:rsidRPr="007E5859" w:rsidRDefault="009D7B83" w:rsidP="007E5859">
      <w:pPr>
        <w:tabs>
          <w:tab w:val="left" w:pos="993"/>
          <w:tab w:val="left" w:pos="9355"/>
        </w:tabs>
        <w:spacing w:after="0" w:line="240" w:lineRule="auto"/>
        <w:ind w:firstLine="709"/>
        <w:jc w:val="both"/>
        <w:rPr>
          <w:rFonts w:ascii="Times New Roman" w:hAnsi="Times New Roman"/>
          <w:bCs/>
          <w:sz w:val="28"/>
          <w:szCs w:val="28"/>
        </w:rPr>
      </w:pPr>
      <w:r w:rsidRPr="007E5859">
        <w:rPr>
          <w:rFonts w:ascii="Times New Roman" w:hAnsi="Times New Roman"/>
          <w:sz w:val="28"/>
          <w:szCs w:val="28"/>
        </w:rPr>
        <w:t xml:space="preserve">2. </w:t>
      </w:r>
      <w:r w:rsidR="00DD2CA5" w:rsidRPr="007E5859">
        <w:rPr>
          <w:rFonts w:ascii="Times New Roman" w:hAnsi="Times New Roman"/>
          <w:sz w:val="28"/>
          <w:szCs w:val="28"/>
        </w:rPr>
        <w:tab/>
      </w:r>
      <w:r w:rsidRPr="007E5859">
        <w:rPr>
          <w:rFonts w:ascii="Times New Roman" w:hAnsi="Times New Roman"/>
          <w:sz w:val="28"/>
          <w:szCs w:val="28"/>
        </w:rPr>
        <w:t>Правительству Кыргызской Республики в шестимесячный срок привести свои решения в соответствие с настоящим Законом.</w:t>
      </w:r>
    </w:p>
    <w:p w:rsidR="009D7B83" w:rsidRPr="007E5859" w:rsidRDefault="009D7B83" w:rsidP="007E5859">
      <w:pPr>
        <w:tabs>
          <w:tab w:val="left" w:pos="9355"/>
        </w:tabs>
        <w:spacing w:after="0" w:line="240" w:lineRule="auto"/>
        <w:ind w:firstLine="709"/>
        <w:rPr>
          <w:rFonts w:ascii="Times New Roman" w:hAnsi="Times New Roman"/>
          <w:sz w:val="28"/>
          <w:szCs w:val="28"/>
        </w:rPr>
      </w:pPr>
    </w:p>
    <w:p w:rsidR="009D7B83" w:rsidRPr="007E5859" w:rsidRDefault="009D7B83" w:rsidP="007E5859">
      <w:pPr>
        <w:tabs>
          <w:tab w:val="left" w:pos="9355"/>
        </w:tabs>
        <w:spacing w:after="0" w:line="240" w:lineRule="auto"/>
        <w:ind w:firstLine="709"/>
        <w:rPr>
          <w:rFonts w:ascii="Times New Roman" w:hAnsi="Times New Roman"/>
          <w:b/>
          <w:sz w:val="28"/>
          <w:szCs w:val="28"/>
        </w:rPr>
      </w:pPr>
    </w:p>
    <w:p w:rsidR="009D7B83" w:rsidRPr="007E5859" w:rsidRDefault="009D7B83" w:rsidP="007E5859">
      <w:pPr>
        <w:tabs>
          <w:tab w:val="left" w:pos="9355"/>
        </w:tabs>
        <w:spacing w:after="0" w:line="240" w:lineRule="auto"/>
        <w:ind w:firstLine="709"/>
        <w:rPr>
          <w:rFonts w:ascii="Times New Roman" w:hAnsi="Times New Roman"/>
          <w:b/>
          <w:sz w:val="28"/>
          <w:szCs w:val="28"/>
        </w:rPr>
      </w:pPr>
      <w:r w:rsidRPr="007E5859">
        <w:rPr>
          <w:rFonts w:ascii="Times New Roman" w:hAnsi="Times New Roman"/>
          <w:b/>
          <w:sz w:val="28"/>
          <w:szCs w:val="28"/>
        </w:rPr>
        <w:t xml:space="preserve">Президент </w:t>
      </w:r>
    </w:p>
    <w:p w:rsidR="004942C0" w:rsidRPr="007E5859" w:rsidRDefault="009D7B83" w:rsidP="007E5859">
      <w:pPr>
        <w:pStyle w:val="tkTekst"/>
        <w:tabs>
          <w:tab w:val="left" w:pos="9355"/>
        </w:tabs>
        <w:spacing w:after="0" w:line="240" w:lineRule="auto"/>
        <w:ind w:firstLine="0"/>
        <w:rPr>
          <w:rFonts w:ascii="Times New Roman" w:hAnsi="Times New Roman" w:cs="Times New Roman"/>
          <w:sz w:val="28"/>
          <w:szCs w:val="28"/>
        </w:rPr>
      </w:pPr>
      <w:r w:rsidRPr="007E5859">
        <w:rPr>
          <w:rFonts w:ascii="Times New Roman" w:hAnsi="Times New Roman" w:cs="Times New Roman"/>
          <w:b/>
          <w:sz w:val="28"/>
          <w:szCs w:val="28"/>
        </w:rPr>
        <w:t>Кыргызской Республики</w:t>
      </w:r>
      <w:bookmarkStart w:id="0" w:name="_GoBack"/>
      <w:bookmarkEnd w:id="0"/>
    </w:p>
    <w:sectPr w:rsidR="004942C0" w:rsidRPr="007E5859" w:rsidSect="007E5859">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22E" w:rsidRDefault="0016022E">
      <w:pPr>
        <w:spacing w:after="0" w:line="240" w:lineRule="auto"/>
      </w:pPr>
      <w:r>
        <w:separator/>
      </w:r>
    </w:p>
  </w:endnote>
  <w:endnote w:type="continuationSeparator" w:id="0">
    <w:p w:rsidR="0016022E" w:rsidRDefault="0016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22E" w:rsidRDefault="0016022E">
      <w:pPr>
        <w:spacing w:after="0" w:line="240" w:lineRule="auto"/>
      </w:pPr>
      <w:r>
        <w:separator/>
      </w:r>
    </w:p>
  </w:footnote>
  <w:footnote w:type="continuationSeparator" w:id="0">
    <w:p w:rsidR="0016022E" w:rsidRDefault="00160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E4C" w:rsidRPr="00F810DB" w:rsidRDefault="00484CEB" w:rsidP="00BB2E4C">
    <w:pPr>
      <w:pStyle w:val="a3"/>
      <w:jc w:val="center"/>
      <w:rPr>
        <w:rFonts w:ascii="Times New Roman" w:hAnsi="Times New Roman"/>
      </w:rPr>
    </w:pPr>
    <w:r w:rsidRPr="00F810DB">
      <w:rPr>
        <w:rFonts w:ascii="Times New Roman" w:hAnsi="Times New Roman"/>
      </w:rPr>
      <w:fldChar w:fldCharType="begin"/>
    </w:r>
    <w:r w:rsidR="009D7B83" w:rsidRPr="00F810DB">
      <w:rPr>
        <w:rFonts w:ascii="Times New Roman" w:hAnsi="Times New Roman"/>
      </w:rPr>
      <w:instrText xml:space="preserve"> PAGE   \* MERGEFORMAT </w:instrText>
    </w:r>
    <w:r w:rsidRPr="00F810DB">
      <w:rPr>
        <w:rFonts w:ascii="Times New Roman" w:hAnsi="Times New Roman"/>
      </w:rPr>
      <w:fldChar w:fldCharType="separate"/>
    </w:r>
    <w:r w:rsidR="007E5859">
      <w:rPr>
        <w:rFonts w:ascii="Times New Roman" w:hAnsi="Times New Roman"/>
        <w:noProof/>
      </w:rPr>
      <w:t>16</w:t>
    </w:r>
    <w:r w:rsidRPr="00F810DB">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7B83"/>
    <w:rsid w:val="00016DB5"/>
    <w:rsid w:val="00040E2D"/>
    <w:rsid w:val="0009224D"/>
    <w:rsid w:val="000C48D3"/>
    <w:rsid w:val="000E29DA"/>
    <w:rsid w:val="001165F1"/>
    <w:rsid w:val="00136CE3"/>
    <w:rsid w:val="0015205A"/>
    <w:rsid w:val="0016022E"/>
    <w:rsid w:val="001A6468"/>
    <w:rsid w:val="00211206"/>
    <w:rsid w:val="002B75F6"/>
    <w:rsid w:val="002C1601"/>
    <w:rsid w:val="002E4E5F"/>
    <w:rsid w:val="00301A80"/>
    <w:rsid w:val="00322A51"/>
    <w:rsid w:val="00365603"/>
    <w:rsid w:val="003D007D"/>
    <w:rsid w:val="003D0C35"/>
    <w:rsid w:val="003E36FE"/>
    <w:rsid w:val="003F3A3A"/>
    <w:rsid w:val="00445205"/>
    <w:rsid w:val="00465C22"/>
    <w:rsid w:val="0048145E"/>
    <w:rsid w:val="00484CEB"/>
    <w:rsid w:val="004942C0"/>
    <w:rsid w:val="004D0BE0"/>
    <w:rsid w:val="004D25BD"/>
    <w:rsid w:val="005002CE"/>
    <w:rsid w:val="00576701"/>
    <w:rsid w:val="005E0262"/>
    <w:rsid w:val="005E0601"/>
    <w:rsid w:val="00613036"/>
    <w:rsid w:val="0064090D"/>
    <w:rsid w:val="00646A9E"/>
    <w:rsid w:val="00661B5B"/>
    <w:rsid w:val="00664F5D"/>
    <w:rsid w:val="0068455E"/>
    <w:rsid w:val="00690085"/>
    <w:rsid w:val="006B0795"/>
    <w:rsid w:val="007C1853"/>
    <w:rsid w:val="007E4929"/>
    <w:rsid w:val="007E5859"/>
    <w:rsid w:val="0080312C"/>
    <w:rsid w:val="0085027B"/>
    <w:rsid w:val="00861CF4"/>
    <w:rsid w:val="00863779"/>
    <w:rsid w:val="008678C9"/>
    <w:rsid w:val="00874C02"/>
    <w:rsid w:val="008E5F33"/>
    <w:rsid w:val="009229A6"/>
    <w:rsid w:val="00956FA8"/>
    <w:rsid w:val="00965CAF"/>
    <w:rsid w:val="009B45DC"/>
    <w:rsid w:val="009D7B83"/>
    <w:rsid w:val="009F207A"/>
    <w:rsid w:val="009F754F"/>
    <w:rsid w:val="009F778A"/>
    <w:rsid w:val="00A41D30"/>
    <w:rsid w:val="00A6323D"/>
    <w:rsid w:val="00A925EA"/>
    <w:rsid w:val="00AC1058"/>
    <w:rsid w:val="00AE2391"/>
    <w:rsid w:val="00AE55EB"/>
    <w:rsid w:val="00B1296C"/>
    <w:rsid w:val="00B2685C"/>
    <w:rsid w:val="00B33BD8"/>
    <w:rsid w:val="00BB7396"/>
    <w:rsid w:val="00BD1A29"/>
    <w:rsid w:val="00BD49E5"/>
    <w:rsid w:val="00C07794"/>
    <w:rsid w:val="00C636E4"/>
    <w:rsid w:val="00C9061E"/>
    <w:rsid w:val="00C908EA"/>
    <w:rsid w:val="00C937D7"/>
    <w:rsid w:val="00CF67AB"/>
    <w:rsid w:val="00D7395D"/>
    <w:rsid w:val="00DD2CA5"/>
    <w:rsid w:val="00DE376E"/>
    <w:rsid w:val="00E528A7"/>
    <w:rsid w:val="00E9130C"/>
    <w:rsid w:val="00EA1462"/>
    <w:rsid w:val="00ED019C"/>
    <w:rsid w:val="00F01EA9"/>
    <w:rsid w:val="00FB6DFF"/>
    <w:rsid w:val="00FC5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9A8E7-B934-4C39-AF83-9F56AE9C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B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9D7B83"/>
    <w:pPr>
      <w:spacing w:after="60"/>
      <w:ind w:firstLine="567"/>
      <w:jc w:val="both"/>
    </w:pPr>
    <w:rPr>
      <w:rFonts w:ascii="Arial" w:hAnsi="Arial" w:cs="Arial"/>
      <w:sz w:val="20"/>
      <w:szCs w:val="20"/>
    </w:rPr>
  </w:style>
  <w:style w:type="paragraph" w:customStyle="1" w:styleId="tkNazvanie">
    <w:name w:val="_Название (tkNazvanie)"/>
    <w:basedOn w:val="a"/>
    <w:uiPriority w:val="99"/>
    <w:rsid w:val="009D7B83"/>
    <w:pPr>
      <w:spacing w:before="400" w:after="400"/>
      <w:ind w:left="1134" w:right="1134"/>
      <w:jc w:val="center"/>
    </w:pPr>
    <w:rPr>
      <w:rFonts w:ascii="Arial" w:hAnsi="Arial" w:cs="Arial"/>
      <w:b/>
      <w:bCs/>
      <w:sz w:val="24"/>
      <w:szCs w:val="24"/>
    </w:rPr>
  </w:style>
  <w:style w:type="paragraph" w:styleId="a3">
    <w:name w:val="header"/>
    <w:basedOn w:val="a"/>
    <w:link w:val="a4"/>
    <w:uiPriority w:val="99"/>
    <w:unhideWhenUsed/>
    <w:rsid w:val="009D7B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7B83"/>
    <w:rPr>
      <w:rFonts w:ascii="Calibri" w:eastAsia="Times New Roman" w:hAnsi="Calibri" w:cs="Times New Roman"/>
      <w:lang w:eastAsia="ru-RU"/>
    </w:rPr>
  </w:style>
  <w:style w:type="paragraph" w:styleId="a5">
    <w:name w:val="footer"/>
    <w:basedOn w:val="a"/>
    <w:link w:val="a6"/>
    <w:uiPriority w:val="99"/>
    <w:unhideWhenUsed/>
    <w:rsid w:val="009D7B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7B83"/>
    <w:rPr>
      <w:rFonts w:ascii="Calibri" w:eastAsia="Times New Roman" w:hAnsi="Calibri" w:cs="Times New Roman"/>
      <w:lang w:eastAsia="ru-RU"/>
    </w:rPr>
  </w:style>
  <w:style w:type="paragraph" w:styleId="a7">
    <w:name w:val="Balloon Text"/>
    <w:basedOn w:val="a"/>
    <w:link w:val="a8"/>
    <w:uiPriority w:val="99"/>
    <w:semiHidden/>
    <w:unhideWhenUsed/>
    <w:rsid w:val="001165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165F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5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WINDOWS\Temp\Toktom\7c6b4587-697b-461a-9f08-7862d8c8b00a\documen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oktom://db/30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WINDOWS\Temp\Toktom\7c6b4587-697b-461a-9f08-7862d8c8b00a\document.htm" TargetMode="External"/><Relationship Id="rId5" Type="http://schemas.openxmlformats.org/officeDocument/2006/relationships/footnotes" Target="footnotes.xml"/><Relationship Id="rId10" Type="http://schemas.openxmlformats.org/officeDocument/2006/relationships/hyperlink" Target="file:///D:\WINDOWS\Temp\Toktom\7c6b4587-697b-461a-9f08-7862d8c8b00a\document.htm" TargetMode="External"/><Relationship Id="rId4" Type="http://schemas.openxmlformats.org/officeDocument/2006/relationships/webSettings" Target="webSettings.xml"/><Relationship Id="rId9" Type="http://schemas.openxmlformats.org/officeDocument/2006/relationships/hyperlink" Target="file:///D:\WINDOWS\Temp\Toktom\7c6b4587-697b-461a-9f08-7862d8c8b00a\document.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7EC7-21B6-4A74-BD11-707D894B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5590</Words>
  <Characters>31864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Рахима</cp:lastModifiedBy>
  <cp:revision>70</cp:revision>
  <cp:lastPrinted>2019-08-28T09:09:00Z</cp:lastPrinted>
  <dcterms:created xsi:type="dcterms:W3CDTF">2019-08-15T11:16:00Z</dcterms:created>
  <dcterms:modified xsi:type="dcterms:W3CDTF">2019-12-13T10:21:00Z</dcterms:modified>
</cp:coreProperties>
</file>